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F588A">
      <w:pPr>
        <w:spacing w:before="0" w:after="0"/>
        <w:ind w:left="120"/>
        <w:jc w:val="left"/>
      </w:pPr>
      <w:bookmarkStart w:id="0" w:name="block-33361933"/>
    </w:p>
    <w:p w14:paraId="06194EF4">
      <w:pPr>
        <w:spacing w:after="0" w:line="408" w:lineRule="auto"/>
        <w:ind w:left="120"/>
        <w:jc w:val="center"/>
      </w:pPr>
      <w:r>
        <w:rPr>
          <w:rFonts w:ascii="Times New Roman" w:hAnsi="Times New Roman"/>
          <w:b/>
          <w:color w:val="000000"/>
          <w:sz w:val="28"/>
        </w:rPr>
        <w:t>МИНИСТЕРСТВО ПРОСВЕЩЕНИЯ РОССИЙСКОЙ ФЕДЕРАЦИИ</w:t>
      </w:r>
    </w:p>
    <w:p w14:paraId="70CFE967">
      <w:pPr>
        <w:spacing w:after="0" w:line="408" w:lineRule="auto"/>
        <w:ind w:left="120"/>
        <w:jc w:val="center"/>
      </w:pPr>
      <w:bookmarkStart w:id="1" w:name="c9c270cb-8db4-4b8a-a6c7-a5bbc00b9a2a"/>
      <w:r>
        <w:rPr>
          <w:rFonts w:ascii="Times New Roman" w:hAnsi="Times New Roman"/>
          <w:b/>
          <w:color w:val="000000"/>
          <w:sz w:val="28"/>
        </w:rPr>
        <w:t>Министерство образования и науки Алтайского края</w:t>
      </w:r>
      <w:bookmarkEnd w:id="1"/>
      <w:r>
        <w:rPr>
          <w:rFonts w:ascii="Times New Roman" w:hAnsi="Times New Roman"/>
          <w:b/>
          <w:color w:val="000000"/>
          <w:sz w:val="28"/>
        </w:rPr>
        <w:t xml:space="preserve"> </w:t>
      </w:r>
    </w:p>
    <w:p w14:paraId="1DE9E576">
      <w:pPr>
        <w:spacing w:after="0" w:line="408" w:lineRule="auto"/>
        <w:ind w:left="120"/>
        <w:jc w:val="center"/>
        <w:rPr>
          <w:rFonts w:ascii="Times New Roman" w:hAnsi="Times New Roman"/>
          <w:b/>
          <w:color w:val="000000"/>
          <w:sz w:val="28"/>
        </w:rPr>
      </w:pPr>
      <w:bookmarkStart w:id="2" w:name="2ef03dff-ffc2-48f0-b077-ed4025dcdffe"/>
      <w:r>
        <w:rPr>
          <w:rFonts w:ascii="Times New Roman" w:hAnsi="Times New Roman"/>
          <w:b/>
          <w:color w:val="000000"/>
          <w:sz w:val="28"/>
        </w:rPr>
        <w:t xml:space="preserve">Комитет по образованию Администрации Зонального района </w:t>
      </w:r>
    </w:p>
    <w:p w14:paraId="5B1B6F4E">
      <w:pPr>
        <w:spacing w:after="0" w:line="408" w:lineRule="auto"/>
        <w:ind w:left="120"/>
        <w:jc w:val="center"/>
      </w:pPr>
      <w:r>
        <w:rPr>
          <w:rFonts w:ascii="Times New Roman" w:hAnsi="Times New Roman"/>
          <w:b/>
          <w:color w:val="000000"/>
          <w:sz w:val="28"/>
        </w:rPr>
        <w:t>Алтайского края</w:t>
      </w:r>
      <w:bookmarkEnd w:id="2"/>
    </w:p>
    <w:p w14:paraId="3DAA6930">
      <w:pPr>
        <w:spacing w:after="0" w:line="408" w:lineRule="auto"/>
        <w:ind w:left="120"/>
        <w:jc w:val="center"/>
      </w:pPr>
      <w:r>
        <w:rPr>
          <w:rFonts w:ascii="Times New Roman" w:hAnsi="Times New Roman"/>
          <w:b/>
          <w:color w:val="000000"/>
          <w:sz w:val="28"/>
        </w:rPr>
        <w:t>МКОУ Плешковская СОШ Зонального района Алтайского края</w:t>
      </w:r>
    </w:p>
    <w:p w14:paraId="46F41213">
      <w:pPr>
        <w:spacing w:after="0"/>
        <w:ind w:left="120"/>
      </w:pPr>
    </w:p>
    <w:p w14:paraId="5DED569E">
      <w:pPr>
        <w:spacing w:after="0"/>
        <w:ind w:left="120"/>
      </w:pPr>
    </w:p>
    <w:p w14:paraId="5AA570CC">
      <w:pPr>
        <w:spacing w:after="0"/>
        <w:ind w:left="120"/>
      </w:pPr>
    </w:p>
    <w:p w14:paraId="53AFD62C">
      <w:pPr>
        <w:spacing w:after="0"/>
        <w:ind w:left="120"/>
      </w:pPr>
    </w:p>
    <w:tbl>
      <w:tblPr>
        <w:tblStyle w:val="7"/>
        <w:tblW w:w="0" w:type="auto"/>
        <w:tblInd w:w="0" w:type="dxa"/>
        <w:tblLayout w:type="autofit"/>
        <w:tblCellMar>
          <w:top w:w="0" w:type="dxa"/>
          <w:left w:w="108" w:type="dxa"/>
          <w:bottom w:w="0" w:type="dxa"/>
          <w:right w:w="108" w:type="dxa"/>
        </w:tblCellMar>
      </w:tblPr>
      <w:tblGrid>
        <w:gridCol w:w="2302"/>
        <w:gridCol w:w="3110"/>
        <w:gridCol w:w="3110"/>
      </w:tblGrid>
      <w:tr w14:paraId="768FA3C1">
        <w:tblPrEx>
          <w:tblCellMar>
            <w:top w:w="0" w:type="dxa"/>
            <w:left w:w="108" w:type="dxa"/>
            <w:bottom w:w="0" w:type="dxa"/>
            <w:right w:w="108" w:type="dxa"/>
          </w:tblCellMar>
        </w:tblPrEx>
        <w:tc>
          <w:tcPr>
            <w:tcW w:w="3114" w:type="dxa"/>
          </w:tcPr>
          <w:p w14:paraId="3329B447">
            <w:pPr>
              <w:autoSpaceDE w:val="0"/>
              <w:autoSpaceDN w:val="0"/>
              <w:spacing w:after="0" w:line="240" w:lineRule="auto"/>
              <w:rPr>
                <w:rFonts w:ascii="Times New Roman" w:hAnsi="Times New Roman" w:eastAsia="Times New Roman"/>
                <w:color w:val="000000"/>
                <w:sz w:val="24"/>
                <w:szCs w:val="24"/>
                <w:lang w:eastAsia="en-US"/>
              </w:rPr>
            </w:pPr>
          </w:p>
        </w:tc>
        <w:tc>
          <w:tcPr>
            <w:tcW w:w="3115" w:type="dxa"/>
          </w:tcPr>
          <w:p w14:paraId="670A8540">
            <w:pPr>
              <w:autoSpaceDE w:val="0"/>
              <w:autoSpaceDN w:val="0"/>
              <w:spacing w:after="120"/>
              <w:rPr>
                <w:rFonts w:ascii="Times New Roman" w:hAnsi="Times New Roman" w:eastAsia="Times New Roman"/>
                <w:color w:val="000000"/>
                <w:sz w:val="28"/>
                <w:szCs w:val="28"/>
                <w:lang w:eastAsia="en-US"/>
              </w:rPr>
            </w:pPr>
            <w:r>
              <w:rPr>
                <w:rFonts w:ascii="Times New Roman" w:hAnsi="Times New Roman" w:eastAsia="Times New Roman"/>
                <w:color w:val="000000"/>
                <w:sz w:val="28"/>
                <w:szCs w:val="28"/>
              </w:rPr>
              <w:t>СОГЛАСОВАНО</w:t>
            </w:r>
          </w:p>
          <w:p w14:paraId="0E21B91B">
            <w:pPr>
              <w:autoSpaceDE w:val="0"/>
              <w:autoSpaceDN w:val="0"/>
              <w:spacing w:after="120"/>
              <w:rPr>
                <w:rFonts w:ascii="Times New Roman" w:hAnsi="Times New Roman" w:eastAsia="Times New Roman"/>
                <w:color w:val="000000"/>
                <w:sz w:val="28"/>
                <w:szCs w:val="28"/>
              </w:rPr>
            </w:pPr>
            <w:r>
              <w:rPr>
                <w:rFonts w:ascii="Times New Roman" w:hAnsi="Times New Roman" w:eastAsia="Times New Roman"/>
                <w:color w:val="000000"/>
                <w:sz w:val="28"/>
                <w:szCs w:val="28"/>
              </w:rPr>
              <w:t>Методический совет</w:t>
            </w:r>
          </w:p>
          <w:p w14:paraId="640D274A">
            <w:pPr>
              <w:autoSpaceDE w:val="0"/>
              <w:autoSpaceDN w:val="0"/>
              <w:spacing w:after="12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________________________ </w:t>
            </w:r>
          </w:p>
          <w:p w14:paraId="3CE9FCE3">
            <w:pPr>
              <w:autoSpaceDE w:val="0"/>
              <w:autoSpaceDN w:val="0"/>
              <w:spacing w:after="0" w:line="240" w:lineRule="auto"/>
              <w:jc w:val="right"/>
              <w:rPr>
                <w:rFonts w:ascii="Times New Roman" w:hAnsi="Times New Roman" w:eastAsia="Times New Roman"/>
                <w:color w:val="000000"/>
                <w:sz w:val="24"/>
                <w:szCs w:val="24"/>
              </w:rPr>
            </w:pPr>
            <w:r>
              <w:rPr>
                <w:rFonts w:ascii="Times New Roman" w:hAnsi="Times New Roman" w:eastAsia="Times New Roman"/>
                <w:color w:val="000000"/>
                <w:sz w:val="24"/>
                <w:szCs w:val="24"/>
              </w:rPr>
              <w:t>Тюленева Е.М.</w:t>
            </w:r>
          </w:p>
          <w:p w14:paraId="31A278AC">
            <w:pPr>
              <w:autoSpaceDE w:val="0"/>
              <w:autoSpaceDN w:val="0"/>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Протокол №        от  «   » </w:t>
            </w:r>
          </w:p>
          <w:p w14:paraId="65588BB0">
            <w:pPr>
              <w:autoSpaceDE w:val="0"/>
              <w:autoSpaceDN w:val="0"/>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08.2024 г.</w:t>
            </w:r>
          </w:p>
          <w:p w14:paraId="215052B9">
            <w:pPr>
              <w:autoSpaceDE w:val="0"/>
              <w:autoSpaceDN w:val="0"/>
              <w:spacing w:after="120" w:line="240" w:lineRule="auto"/>
              <w:jc w:val="both"/>
              <w:rPr>
                <w:rFonts w:ascii="Times New Roman" w:hAnsi="Times New Roman" w:eastAsia="Times New Roman"/>
                <w:color w:val="000000"/>
                <w:sz w:val="24"/>
                <w:szCs w:val="24"/>
                <w:lang w:eastAsia="en-US"/>
              </w:rPr>
            </w:pPr>
          </w:p>
        </w:tc>
        <w:tc>
          <w:tcPr>
            <w:tcW w:w="3115" w:type="dxa"/>
          </w:tcPr>
          <w:p w14:paraId="3EF39A12">
            <w:pPr>
              <w:autoSpaceDE w:val="0"/>
              <w:autoSpaceDN w:val="0"/>
              <w:spacing w:after="120"/>
              <w:rPr>
                <w:rFonts w:ascii="Times New Roman" w:hAnsi="Times New Roman" w:eastAsia="Times New Roman"/>
                <w:color w:val="000000"/>
                <w:sz w:val="28"/>
                <w:szCs w:val="28"/>
                <w:lang w:eastAsia="en-US"/>
              </w:rPr>
            </w:pPr>
            <w:r>
              <w:rPr>
                <w:rFonts w:ascii="Times New Roman" w:hAnsi="Times New Roman" w:eastAsia="Times New Roman"/>
                <w:color w:val="000000"/>
                <w:sz w:val="28"/>
                <w:szCs w:val="28"/>
              </w:rPr>
              <w:t>УТВЕРЖДЕНО</w:t>
            </w:r>
          </w:p>
          <w:p w14:paraId="6DF93E95">
            <w:pPr>
              <w:autoSpaceDE w:val="0"/>
              <w:autoSpaceDN w:val="0"/>
              <w:spacing w:after="120"/>
              <w:rPr>
                <w:rFonts w:ascii="Times New Roman" w:hAnsi="Times New Roman" w:eastAsia="Times New Roman"/>
                <w:color w:val="000000"/>
                <w:sz w:val="28"/>
                <w:szCs w:val="28"/>
              </w:rPr>
            </w:pPr>
            <w:r>
              <w:rPr>
                <w:rFonts w:ascii="Times New Roman" w:hAnsi="Times New Roman" w:eastAsia="Times New Roman"/>
                <w:color w:val="000000"/>
                <w:sz w:val="28"/>
                <w:szCs w:val="28"/>
              </w:rPr>
              <w:t>Директор школы</w:t>
            </w:r>
          </w:p>
          <w:p w14:paraId="7CE3B3DA">
            <w:pPr>
              <w:autoSpaceDE w:val="0"/>
              <w:autoSpaceDN w:val="0"/>
              <w:spacing w:after="12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________________________ </w:t>
            </w:r>
          </w:p>
          <w:p w14:paraId="13579635">
            <w:pPr>
              <w:autoSpaceDE w:val="0"/>
              <w:autoSpaceDN w:val="0"/>
              <w:spacing w:after="0" w:line="240" w:lineRule="auto"/>
              <w:jc w:val="right"/>
              <w:rPr>
                <w:rFonts w:ascii="Times New Roman" w:hAnsi="Times New Roman" w:eastAsia="Times New Roman"/>
                <w:color w:val="000000"/>
                <w:sz w:val="24"/>
                <w:szCs w:val="24"/>
              </w:rPr>
            </w:pPr>
            <w:r>
              <w:rPr>
                <w:rFonts w:ascii="Times New Roman" w:hAnsi="Times New Roman" w:eastAsia="Times New Roman"/>
                <w:color w:val="000000"/>
                <w:sz w:val="24"/>
                <w:szCs w:val="24"/>
              </w:rPr>
              <w:t>Горбатова Г.В.</w:t>
            </w:r>
          </w:p>
          <w:p w14:paraId="4D40FB52">
            <w:pPr>
              <w:autoSpaceDE w:val="0"/>
              <w:autoSpaceDN w:val="0"/>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Приказ №        от  «      » </w:t>
            </w:r>
          </w:p>
          <w:p w14:paraId="339CCB61">
            <w:pPr>
              <w:autoSpaceDE w:val="0"/>
              <w:autoSpaceDN w:val="0"/>
              <w:spacing w:after="0" w:line="240" w:lineRule="auto"/>
              <w:rPr>
                <w:rFonts w:ascii="Times New Roman" w:hAnsi="Times New Roman" w:eastAsia="Times New Roman"/>
                <w:color w:val="000000"/>
                <w:sz w:val="24"/>
                <w:szCs w:val="24"/>
              </w:rPr>
            </w:pPr>
            <w:r>
              <w:rPr>
                <w:rFonts w:ascii="Times New Roman" w:hAnsi="Times New Roman" w:eastAsia="Times New Roman"/>
                <w:color w:val="000000"/>
                <w:sz w:val="24"/>
                <w:szCs w:val="24"/>
              </w:rPr>
              <w:t>08.2024 г.</w:t>
            </w:r>
          </w:p>
          <w:p w14:paraId="7A75DBB4">
            <w:pPr>
              <w:autoSpaceDE w:val="0"/>
              <w:autoSpaceDN w:val="0"/>
              <w:spacing w:after="120" w:line="240" w:lineRule="auto"/>
              <w:jc w:val="both"/>
              <w:rPr>
                <w:rFonts w:ascii="Times New Roman" w:hAnsi="Times New Roman" w:eastAsia="Times New Roman"/>
                <w:color w:val="000000"/>
                <w:sz w:val="24"/>
                <w:szCs w:val="24"/>
                <w:lang w:eastAsia="en-US"/>
              </w:rPr>
            </w:pPr>
          </w:p>
        </w:tc>
      </w:tr>
    </w:tbl>
    <w:p w14:paraId="3850C18C">
      <w:pPr>
        <w:spacing w:before="0" w:after="0"/>
        <w:ind w:left="120"/>
        <w:jc w:val="left"/>
      </w:pPr>
    </w:p>
    <w:p w14:paraId="213C7E08">
      <w:pPr>
        <w:spacing w:before="0" w:after="0"/>
        <w:ind w:left="120"/>
        <w:jc w:val="left"/>
      </w:pPr>
    </w:p>
    <w:p w14:paraId="64614095">
      <w:pPr>
        <w:spacing w:before="0" w:after="0"/>
        <w:ind w:left="120"/>
        <w:jc w:val="left"/>
      </w:pPr>
    </w:p>
    <w:p w14:paraId="3335CA52">
      <w:pPr>
        <w:spacing w:before="0" w:after="0"/>
        <w:ind w:left="120"/>
        <w:jc w:val="left"/>
      </w:pPr>
    </w:p>
    <w:p w14:paraId="484D8CDD">
      <w:pPr>
        <w:spacing w:before="0" w:after="0" w:line="408" w:lineRule="auto"/>
        <w:ind w:left="120"/>
        <w:jc w:val="center"/>
      </w:pPr>
      <w:r>
        <w:rPr>
          <w:rFonts w:ascii="Times New Roman" w:hAnsi="Times New Roman"/>
          <w:b/>
          <w:i w:val="0"/>
          <w:color w:val="000000"/>
          <w:sz w:val="28"/>
        </w:rPr>
        <w:t>РАБОЧАЯ ПРОГРАММА</w:t>
      </w:r>
    </w:p>
    <w:p w14:paraId="72568D8C">
      <w:pPr>
        <w:spacing w:before="0" w:after="0" w:line="408" w:lineRule="auto"/>
        <w:ind w:left="120"/>
        <w:jc w:val="center"/>
      </w:pPr>
      <w:r>
        <w:rPr>
          <w:rFonts w:ascii="Times New Roman" w:hAnsi="Times New Roman"/>
          <w:b w:val="0"/>
          <w:i w:val="0"/>
          <w:color w:val="000000"/>
          <w:sz w:val="28"/>
        </w:rPr>
        <w:t>(ID 4389530)</w:t>
      </w:r>
    </w:p>
    <w:p w14:paraId="4DEC58A6">
      <w:pPr>
        <w:spacing w:before="0" w:after="0"/>
        <w:ind w:left="120"/>
        <w:jc w:val="center"/>
      </w:pPr>
    </w:p>
    <w:p w14:paraId="668BA249">
      <w:pPr>
        <w:spacing w:before="0" w:after="0" w:line="408" w:lineRule="auto"/>
        <w:ind w:left="120"/>
        <w:jc w:val="center"/>
      </w:pPr>
      <w:r>
        <w:rPr>
          <w:rFonts w:ascii="Times New Roman" w:hAnsi="Times New Roman"/>
          <w:b/>
          <w:i w:val="0"/>
          <w:color w:val="000000"/>
          <w:sz w:val="28"/>
        </w:rPr>
        <w:t>учебного предмета «Биология. Базовый уровень»</w:t>
      </w:r>
    </w:p>
    <w:p w14:paraId="59AAFAE2">
      <w:pPr>
        <w:spacing w:before="0" w:after="0" w:line="408" w:lineRule="auto"/>
        <w:ind w:left="120"/>
        <w:jc w:val="center"/>
      </w:pPr>
      <w:r>
        <w:rPr>
          <w:rFonts w:ascii="Times New Roman" w:hAnsi="Times New Roman"/>
          <w:b w:val="0"/>
          <w:i w:val="0"/>
          <w:color w:val="000000"/>
          <w:sz w:val="28"/>
        </w:rPr>
        <w:t xml:space="preserve">для обучающихся 10 </w:t>
      </w:r>
      <w:r>
        <w:rPr>
          <w:rFonts w:ascii="Calibri" w:hAnsi="Calibri"/>
          <w:b w:val="0"/>
          <w:i w:val="0"/>
          <w:color w:val="000000"/>
          <w:sz w:val="28"/>
        </w:rPr>
        <w:t xml:space="preserve">– </w:t>
      </w:r>
      <w:r>
        <w:rPr>
          <w:rFonts w:ascii="Times New Roman" w:hAnsi="Times New Roman"/>
          <w:b w:val="0"/>
          <w:i w:val="0"/>
          <w:color w:val="000000"/>
          <w:sz w:val="28"/>
        </w:rPr>
        <w:t xml:space="preserve">11 классов </w:t>
      </w:r>
    </w:p>
    <w:p w14:paraId="5B2D7AD8">
      <w:pPr>
        <w:spacing w:before="0" w:after="0"/>
        <w:ind w:left="120"/>
        <w:jc w:val="center"/>
      </w:pPr>
    </w:p>
    <w:p w14:paraId="71AFE83C">
      <w:pPr>
        <w:spacing w:before="0" w:after="0"/>
        <w:ind w:left="120"/>
        <w:jc w:val="center"/>
      </w:pPr>
    </w:p>
    <w:p w14:paraId="2EE35196">
      <w:pPr>
        <w:spacing w:before="0" w:after="0"/>
        <w:ind w:left="120"/>
        <w:jc w:val="center"/>
      </w:pPr>
    </w:p>
    <w:p w14:paraId="031525A5">
      <w:pPr>
        <w:spacing w:before="0" w:after="0"/>
        <w:ind w:left="120"/>
        <w:jc w:val="center"/>
      </w:pPr>
    </w:p>
    <w:p w14:paraId="124DC402">
      <w:pPr>
        <w:spacing w:before="0" w:after="0"/>
        <w:ind w:left="120"/>
        <w:jc w:val="center"/>
      </w:pPr>
      <w:r>
        <w:rPr>
          <w:rFonts w:hint="default" w:ascii="Times New Roman" w:hAnsi="Times New Roman" w:cs="Times New Roman"/>
          <w:b/>
          <w:bCs/>
          <w:sz w:val="28"/>
          <w:szCs w:val="28"/>
          <w:lang w:val="ru-RU"/>
        </w:rPr>
        <w:t>2024/2025 учебный год</w:t>
      </w:r>
    </w:p>
    <w:p w14:paraId="004586FB">
      <w:pPr>
        <w:spacing w:before="0" w:after="0"/>
        <w:ind w:left="120"/>
        <w:jc w:val="center"/>
        <w:sectPr>
          <w:headerReference r:id="rId5" w:type="default"/>
          <w:footerReference r:id="rId6" w:type="default"/>
          <w:pgSz w:w="11906" w:h="16383"/>
          <w:cols w:space="720" w:num="1"/>
        </w:sectPr>
      </w:pPr>
    </w:p>
    <w:p w14:paraId="6055D01E">
      <w:pPr>
        <w:spacing w:before="0" w:after="0"/>
        <w:ind w:left="120"/>
        <w:jc w:val="center"/>
      </w:pPr>
    </w:p>
    <w:sdt>
      <w:sdtPr>
        <w:rPr>
          <w:rFonts w:ascii="Calibri" w:hAnsi="Calibri" w:eastAsia="Calibri" w:cs="Calibri"/>
          <w:color w:val="auto"/>
          <w:sz w:val="22"/>
          <w:szCs w:val="22"/>
        </w:rPr>
        <w:id w:val="693730950"/>
        <w:docPartObj>
          <w:docPartGallery w:val="Table of Contents"/>
          <w:docPartUnique/>
        </w:docPartObj>
      </w:sdtPr>
      <w:sdtEndPr>
        <w:rPr>
          <w:rFonts w:ascii="Calibri" w:hAnsi="Calibri" w:eastAsia="Calibri" w:cs="Calibri"/>
          <w:b/>
          <w:bCs/>
          <w:color w:val="auto"/>
          <w:sz w:val="22"/>
          <w:szCs w:val="22"/>
        </w:rPr>
      </w:sdtEndPr>
      <w:sdtContent>
        <w:p w14:paraId="7B7BCCDD">
          <w:pPr>
            <w:pStyle w:val="26"/>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ОГЛАВЛЕНИЕ</w:t>
          </w:r>
        </w:p>
        <w:p w14:paraId="4BF32E0D"/>
        <w:p w14:paraId="1129261F">
          <w:pPr>
            <w:pStyle w:val="13"/>
            <w:spacing w:line="360" w:lineRule="auto"/>
            <w:rPr>
              <w:rFonts w:ascii="Times New Roman" w:hAnsi="Times New Roman" w:cs="Times New Roman" w:eastAsiaTheme="minorEastAsia"/>
              <w:kern w:val="2"/>
              <w:sz w:val="28"/>
              <w:szCs w:val="28"/>
            </w:rPr>
          </w:pPr>
          <w:r>
            <w:fldChar w:fldCharType="begin"/>
          </w:r>
          <w:r>
            <w:instrText xml:space="preserve"> TOC \o "1-3" \h \z \u </w:instrText>
          </w:r>
          <w:r>
            <w:fldChar w:fldCharType="separate"/>
          </w:r>
          <w:r>
            <w:fldChar w:fldCharType="begin"/>
          </w:r>
          <w:r>
            <w:instrText xml:space="preserve"> HYPERLINK \l "_Toc144125566" </w:instrText>
          </w:r>
          <w:r>
            <w:fldChar w:fldCharType="separate"/>
          </w:r>
          <w:r>
            <w:rPr>
              <w:rStyle w:val="9"/>
              <w:rFonts w:ascii="Times New Roman" w:hAnsi="Times New Roman" w:eastAsia="Times New Roman" w:cs="Times New Roman"/>
              <w:sz w:val="28"/>
              <w:szCs w:val="28"/>
            </w:rPr>
            <w:t>I.</w:t>
          </w:r>
          <w:r>
            <w:rPr>
              <w:rFonts w:ascii="Times New Roman" w:hAnsi="Times New Roman" w:cs="Times New Roman" w:eastAsiaTheme="minorEastAsia"/>
              <w:kern w:val="2"/>
              <w:sz w:val="28"/>
              <w:szCs w:val="28"/>
            </w:rPr>
            <w:tab/>
          </w:r>
          <w:r>
            <w:rPr>
              <w:rStyle w:val="9"/>
              <w:rFonts w:ascii="Times New Roman" w:hAnsi="Times New Roman" w:eastAsia="Times New Roman" w:cs="Times New Roman"/>
              <w:sz w:val="28"/>
              <w:szCs w:val="28"/>
            </w:rPr>
            <w:t>ПОЯСНИТЕЛЬНАЯ ЗАПИСКА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_Toc144125566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2FEB146">
          <w:pPr>
            <w:pStyle w:val="13"/>
            <w:spacing w:line="360" w:lineRule="auto"/>
            <w:rPr>
              <w:rFonts w:ascii="Times New Roman" w:hAnsi="Times New Roman" w:cs="Times New Roman" w:eastAsiaTheme="minorEastAsia"/>
              <w:kern w:val="2"/>
              <w:sz w:val="28"/>
              <w:szCs w:val="28"/>
            </w:rPr>
          </w:pPr>
          <w:r>
            <w:fldChar w:fldCharType="begin"/>
          </w:r>
          <w:r>
            <w:instrText xml:space="preserve"> HYPERLINK \l "_Toc144125567" </w:instrText>
          </w:r>
          <w:r>
            <w:fldChar w:fldCharType="separate"/>
          </w:r>
          <w:r>
            <w:rPr>
              <w:rStyle w:val="9"/>
              <w:rFonts w:ascii="Times New Roman" w:hAnsi="Times New Roman" w:eastAsia="Times New Roman" w:cs="Times New Roman"/>
              <w:sz w:val="28"/>
              <w:szCs w:val="28"/>
            </w:rPr>
            <w:t>II.</w:t>
          </w:r>
          <w:r>
            <w:rPr>
              <w:rFonts w:ascii="Times New Roman" w:hAnsi="Times New Roman" w:cs="Times New Roman" w:eastAsiaTheme="minorEastAsia"/>
              <w:kern w:val="2"/>
              <w:sz w:val="28"/>
              <w:szCs w:val="28"/>
            </w:rPr>
            <w:tab/>
          </w:r>
          <w:r>
            <w:rPr>
              <w:rStyle w:val="9"/>
              <w:rFonts w:ascii="Times New Roman" w:hAnsi="Times New Roman" w:eastAsia="Times New Roman" w:cs="Times New Roman"/>
              <w:sz w:val="28"/>
              <w:szCs w:val="28"/>
            </w:rPr>
            <w:t>СОДЕРЖАНИЕ ОБУЧЕНИЯ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_Toc144125567 \h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0676105">
          <w:pPr>
            <w:pStyle w:val="14"/>
            <w:tabs>
              <w:tab w:val="left" w:pos="426"/>
              <w:tab w:val="left" w:pos="880"/>
              <w:tab w:val="right" w:leader="dot" w:pos="9063"/>
            </w:tabs>
            <w:spacing w:line="360" w:lineRule="auto"/>
            <w:ind w:left="0"/>
            <w:rPr>
              <w:rFonts w:ascii="Times New Roman" w:hAnsi="Times New Roman" w:cs="Times New Roman" w:eastAsiaTheme="minorEastAsia"/>
              <w:kern w:val="2"/>
              <w:sz w:val="28"/>
              <w:szCs w:val="28"/>
            </w:rPr>
          </w:pPr>
          <w:r>
            <w:fldChar w:fldCharType="begin"/>
          </w:r>
          <w:r>
            <w:instrText xml:space="preserve"> HYPERLINK \l "_Toc144125568" </w:instrText>
          </w:r>
          <w:r>
            <w:fldChar w:fldCharType="separate"/>
          </w:r>
          <w:r>
            <w:rPr>
              <w:rStyle w:val="9"/>
              <w:rFonts w:ascii="Times New Roman" w:hAnsi="Times New Roman" w:cs="Times New Roman"/>
              <w:sz w:val="28"/>
              <w:szCs w:val="28"/>
            </w:rPr>
            <w:t>III.</w:t>
          </w:r>
          <w:r>
            <w:rPr>
              <w:rFonts w:ascii="Times New Roman" w:hAnsi="Times New Roman" w:cs="Times New Roman" w:eastAsiaTheme="minorEastAsia"/>
              <w:kern w:val="2"/>
              <w:sz w:val="28"/>
              <w:szCs w:val="28"/>
            </w:rPr>
            <w:tab/>
          </w:r>
          <w:r>
            <w:rPr>
              <w:rStyle w:val="9"/>
              <w:rFonts w:ascii="Times New Roman" w:hAnsi="Times New Roman" w:cs="Times New Roman"/>
              <w:sz w:val="28"/>
              <w:szCs w:val="28"/>
            </w:rPr>
            <w:t>ПЛАНИРУЕМЫЕ РЕЗУЛЬТАТЫ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_Toc144125568 \h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4D90E3D6">
          <w:pPr>
            <w:pStyle w:val="13"/>
            <w:spacing w:line="360" w:lineRule="auto"/>
            <w:rPr>
              <w:rFonts w:ascii="Times New Roman" w:hAnsi="Times New Roman" w:cs="Times New Roman" w:eastAsiaTheme="minorEastAsia"/>
              <w:kern w:val="2"/>
              <w:sz w:val="28"/>
              <w:szCs w:val="28"/>
            </w:rPr>
          </w:pPr>
          <w:r>
            <w:fldChar w:fldCharType="begin"/>
          </w:r>
          <w:r>
            <w:instrText xml:space="preserve"> HYPERLINK \l "_Toc144125569" </w:instrText>
          </w:r>
          <w:r>
            <w:fldChar w:fldCharType="separate"/>
          </w:r>
          <w:r>
            <w:rPr>
              <w:rStyle w:val="9"/>
              <w:rFonts w:ascii="Times New Roman" w:hAnsi="Times New Roman" w:eastAsia="Times New Roman" w:cs="Times New Roman"/>
              <w:sz w:val="28"/>
              <w:szCs w:val="28"/>
            </w:rPr>
            <w:t>IV.</w:t>
          </w:r>
          <w:r>
            <w:rPr>
              <w:rFonts w:ascii="Times New Roman" w:hAnsi="Times New Roman" w:cs="Times New Roman" w:eastAsiaTheme="minorEastAsia"/>
              <w:kern w:val="2"/>
              <w:sz w:val="28"/>
              <w:szCs w:val="28"/>
            </w:rPr>
            <w:tab/>
          </w:r>
          <w:r>
            <w:rPr>
              <w:rStyle w:val="9"/>
              <w:rFonts w:ascii="Times New Roman" w:hAnsi="Times New Roman" w:eastAsia="Times New Roman" w:cs="Times New Roman"/>
              <w:sz w:val="28"/>
              <w:szCs w:val="28"/>
            </w:rPr>
            <w:t>ТЕМАТИЧЕСКОЕ ПЛАНИРОВАНИЕ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_Toc144125569 \h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3145BB9">
          <w:r>
            <w:rPr>
              <w:b/>
              <w:bCs/>
            </w:rPr>
            <w:fldChar w:fldCharType="end"/>
          </w:r>
        </w:p>
      </w:sdtContent>
    </w:sdt>
    <w:p w14:paraId="2BD1EC58">
      <w:pPr>
        <w:spacing w:before="0" w:after="0"/>
        <w:ind w:left="120"/>
        <w:jc w:val="center"/>
      </w:pPr>
    </w:p>
    <w:p w14:paraId="00F232C7">
      <w:pPr>
        <w:spacing w:before="0" w:after="0"/>
        <w:ind w:left="120"/>
        <w:jc w:val="center"/>
      </w:pPr>
    </w:p>
    <w:p w14:paraId="6923C9BB">
      <w:pPr>
        <w:spacing w:before="0" w:after="0"/>
        <w:ind w:left="120"/>
        <w:jc w:val="center"/>
      </w:pPr>
    </w:p>
    <w:p w14:paraId="604805BF">
      <w:pPr>
        <w:spacing w:before="0" w:after="0"/>
        <w:ind w:left="120"/>
        <w:jc w:val="center"/>
      </w:pPr>
    </w:p>
    <w:p w14:paraId="5941A2B0">
      <w:pPr>
        <w:spacing w:before="0" w:after="0"/>
        <w:ind w:left="120"/>
        <w:jc w:val="center"/>
      </w:pPr>
    </w:p>
    <w:p w14:paraId="1FD9FF0E">
      <w:pPr>
        <w:spacing w:before="0" w:after="0"/>
        <w:ind w:left="120"/>
        <w:jc w:val="left"/>
      </w:pPr>
    </w:p>
    <w:p w14:paraId="71C9ECFA">
      <w:pPr>
        <w:sectPr>
          <w:footerReference r:id="rId7" w:type="default"/>
          <w:pgSz w:w="11906" w:h="16383"/>
          <w:pgNumType w:fmt="decimal"/>
          <w:cols w:space="720" w:num="1"/>
        </w:sectPr>
      </w:pPr>
      <w:bookmarkStart w:id="3" w:name="block-33361933"/>
    </w:p>
    <w:bookmarkEnd w:id="0"/>
    <w:bookmarkEnd w:id="3"/>
    <w:p w14:paraId="6739770F">
      <w:pPr>
        <w:spacing w:before="0" w:after="0" w:line="264" w:lineRule="auto"/>
        <w:ind w:left="120"/>
        <w:jc w:val="both"/>
      </w:pPr>
      <w:bookmarkStart w:id="4" w:name="block-33361932"/>
      <w:r>
        <w:rPr>
          <w:rFonts w:ascii="Times New Roman" w:hAnsi="Times New Roman"/>
          <w:b/>
          <w:i w:val="0"/>
          <w:color w:val="000000"/>
          <w:sz w:val="28"/>
        </w:rPr>
        <w:t>ПОЯСНИТЕЛЬНАЯ ЗАПИСКА</w:t>
      </w:r>
    </w:p>
    <w:p w14:paraId="24375970">
      <w:pPr>
        <w:spacing w:before="0" w:after="0" w:line="264" w:lineRule="auto"/>
        <w:ind w:left="120"/>
        <w:jc w:val="both"/>
      </w:pPr>
    </w:p>
    <w:p w14:paraId="2D9A7770">
      <w:pPr>
        <w:spacing w:before="0" w:after="0" w:line="264" w:lineRule="auto"/>
        <w:ind w:firstLine="600"/>
        <w:jc w:val="both"/>
      </w:pPr>
      <w:r>
        <w:rPr>
          <w:rFonts w:ascii="Times New Roman" w:hAnsi="Times New Roman"/>
          <w:b w:val="0"/>
          <w:i w:val="0"/>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4D430F0E">
      <w:pPr>
        <w:spacing w:before="0" w:after="0" w:line="264" w:lineRule="auto"/>
        <w:ind w:firstLine="600"/>
        <w:jc w:val="both"/>
      </w:pPr>
      <w:r>
        <w:rPr>
          <w:rFonts w:ascii="Times New Roman" w:hAnsi="Times New Roman"/>
          <w:b w:val="0"/>
          <w:i w:val="0"/>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1BB688AE">
      <w:pPr>
        <w:spacing w:before="0" w:after="0" w:line="264" w:lineRule="auto"/>
        <w:ind w:firstLine="600"/>
        <w:jc w:val="both"/>
      </w:pPr>
      <w:r>
        <w:rPr>
          <w:rFonts w:ascii="Times New Roman" w:hAnsi="Times New Roman"/>
          <w:b w:val="0"/>
          <w:i w:val="0"/>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1E04FEE6">
      <w:pPr>
        <w:spacing w:before="0" w:after="0" w:line="264" w:lineRule="auto"/>
        <w:ind w:firstLine="600"/>
        <w:jc w:val="both"/>
      </w:pPr>
      <w:r>
        <w:rPr>
          <w:rFonts w:ascii="Times New Roman" w:hAnsi="Times New Roman"/>
          <w:b w:val="0"/>
          <w:i w:val="0"/>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3A301F38">
      <w:pPr>
        <w:spacing w:before="0" w:after="0" w:line="264" w:lineRule="auto"/>
        <w:ind w:firstLine="600"/>
        <w:jc w:val="both"/>
      </w:pPr>
      <w:r>
        <w:rPr>
          <w:rFonts w:ascii="Times New Roman" w:hAnsi="Times New Roman"/>
          <w:b w:val="0"/>
          <w:i w:val="0"/>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0FEE322E">
      <w:pPr>
        <w:spacing w:before="0" w:after="0" w:line="264" w:lineRule="auto"/>
        <w:ind w:firstLine="600"/>
        <w:jc w:val="both"/>
      </w:pPr>
      <w:r>
        <w:rPr>
          <w:rFonts w:ascii="Times New Roman" w:hAnsi="Times New Roman"/>
          <w:b w:val="0"/>
          <w:i w:val="0"/>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187FB9FC">
      <w:pPr>
        <w:spacing w:before="0" w:after="0" w:line="264" w:lineRule="auto"/>
        <w:ind w:firstLine="600"/>
        <w:jc w:val="both"/>
      </w:pPr>
      <w:r>
        <w:rPr>
          <w:rFonts w:ascii="Times New Roman" w:hAnsi="Times New Roman"/>
          <w:b w:val="0"/>
          <w:i w:val="0"/>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05AFEB1A">
      <w:pPr>
        <w:spacing w:before="0" w:after="0" w:line="264" w:lineRule="auto"/>
        <w:ind w:firstLine="600"/>
        <w:jc w:val="both"/>
      </w:pPr>
      <w:r>
        <w:rPr>
          <w:rFonts w:ascii="Times New Roman" w:hAnsi="Times New Roman"/>
          <w:b w:val="0"/>
          <w:i w:val="0"/>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37BF34A0">
      <w:pPr>
        <w:spacing w:before="0" w:after="0" w:line="264" w:lineRule="auto"/>
        <w:ind w:firstLine="600"/>
        <w:jc w:val="both"/>
      </w:pPr>
      <w:r>
        <w:rPr>
          <w:rFonts w:ascii="Times New Roman" w:hAnsi="Times New Roman"/>
          <w:b w:val="0"/>
          <w:i w:val="0"/>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39F5ADD">
      <w:pPr>
        <w:spacing w:before="0" w:after="0" w:line="264" w:lineRule="auto"/>
        <w:ind w:firstLine="600"/>
        <w:jc w:val="both"/>
      </w:pPr>
      <w:r>
        <w:rPr>
          <w:rFonts w:ascii="Times New Roman" w:hAnsi="Times New Roman"/>
          <w:b w:val="0"/>
          <w:i w:val="0"/>
          <w:color w:val="000000"/>
          <w:sz w:val="28"/>
        </w:rPr>
        <w:t>Достижение цели изучения учебного предмета «Биология» на базовом уровне обеспечивается решением следующих задач:</w:t>
      </w:r>
    </w:p>
    <w:p w14:paraId="5A4FE2AA">
      <w:pPr>
        <w:spacing w:before="0" w:after="0" w:line="264" w:lineRule="auto"/>
        <w:ind w:firstLine="600"/>
        <w:jc w:val="both"/>
      </w:pPr>
      <w:r>
        <w:rPr>
          <w:rFonts w:ascii="Times New Roman" w:hAnsi="Times New Roman"/>
          <w:b w:val="0"/>
          <w:i w:val="0"/>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0CAA209F">
      <w:pPr>
        <w:spacing w:before="0" w:after="0" w:line="264" w:lineRule="auto"/>
        <w:ind w:firstLine="600"/>
        <w:jc w:val="both"/>
      </w:pPr>
      <w:r>
        <w:rPr>
          <w:rFonts w:ascii="Times New Roman" w:hAnsi="Times New Roman"/>
          <w:b w:val="0"/>
          <w:i w:val="0"/>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3B084EDF">
      <w:pPr>
        <w:spacing w:before="0" w:after="0" w:line="264" w:lineRule="auto"/>
        <w:ind w:firstLine="600"/>
        <w:jc w:val="both"/>
      </w:pPr>
      <w:r>
        <w:rPr>
          <w:rFonts w:ascii="Times New Roman" w:hAnsi="Times New Roman"/>
          <w:b w:val="0"/>
          <w:i w:val="0"/>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68A48DF5">
      <w:pPr>
        <w:spacing w:before="0" w:after="0" w:line="264" w:lineRule="auto"/>
        <w:ind w:firstLine="600"/>
        <w:jc w:val="both"/>
      </w:pPr>
      <w:r>
        <w:rPr>
          <w:rFonts w:ascii="Times New Roman" w:hAnsi="Times New Roman"/>
          <w:b w:val="0"/>
          <w:i w:val="0"/>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6DC8C900">
      <w:pPr>
        <w:spacing w:before="0" w:after="0" w:line="264" w:lineRule="auto"/>
        <w:ind w:firstLine="600"/>
        <w:jc w:val="both"/>
      </w:pPr>
      <w:r>
        <w:rPr>
          <w:rFonts w:ascii="Times New Roman" w:hAnsi="Times New Roman"/>
          <w:b w:val="0"/>
          <w:i w:val="0"/>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795535DF">
      <w:pPr>
        <w:spacing w:before="0" w:after="0" w:line="264" w:lineRule="auto"/>
        <w:ind w:firstLine="600"/>
        <w:jc w:val="both"/>
      </w:pPr>
      <w:r>
        <w:rPr>
          <w:rFonts w:ascii="Times New Roman" w:hAnsi="Times New Roman"/>
          <w:b w:val="0"/>
          <w:i w:val="0"/>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14:paraId="16743B3F">
      <w:pPr>
        <w:spacing w:before="0" w:after="0" w:line="264" w:lineRule="auto"/>
        <w:ind w:firstLine="600"/>
        <w:jc w:val="both"/>
      </w:pPr>
      <w:r>
        <w:rPr>
          <w:rFonts w:ascii="Times New Roman" w:hAnsi="Times New Roman"/>
          <w:b w:val="0"/>
          <w:i w:val="0"/>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0D49FA14">
      <w:pPr>
        <w:spacing w:before="0" w:after="0" w:line="264" w:lineRule="auto"/>
        <w:ind w:firstLine="600"/>
        <w:jc w:val="both"/>
      </w:pPr>
      <w:r>
        <w:rPr>
          <w:rFonts w:ascii="Times New Roman" w:hAnsi="Times New Roman"/>
          <w:b w:val="0"/>
          <w:i w:val="0"/>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3C6FD593">
      <w:pPr>
        <w:spacing w:before="0" w:after="0" w:line="264" w:lineRule="auto"/>
        <w:ind w:firstLine="600"/>
        <w:jc w:val="both"/>
      </w:pPr>
      <w:r>
        <w:rPr>
          <w:rFonts w:ascii="Times New Roman" w:hAnsi="Times New Roman"/>
          <w:b w:val="0"/>
          <w:i w:val="0"/>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059A0B3C">
      <w:pPr>
        <w:sectPr>
          <w:pgSz w:w="11906" w:h="16383"/>
          <w:pgNumType w:fmt="decimal"/>
          <w:cols w:space="720" w:num="1"/>
        </w:sectPr>
      </w:pPr>
      <w:bookmarkStart w:id="5" w:name="block-33361932"/>
    </w:p>
    <w:bookmarkEnd w:id="4"/>
    <w:bookmarkEnd w:id="5"/>
    <w:p w14:paraId="0CF40A13">
      <w:pPr>
        <w:spacing w:before="0" w:after="0" w:line="264" w:lineRule="auto"/>
        <w:ind w:left="120"/>
        <w:jc w:val="both"/>
      </w:pPr>
      <w:bookmarkStart w:id="6" w:name="block-33361936"/>
      <w:r>
        <w:rPr>
          <w:rFonts w:ascii="Times New Roman" w:hAnsi="Times New Roman"/>
          <w:b/>
          <w:i w:val="0"/>
          <w:color w:val="000000"/>
          <w:sz w:val="28"/>
        </w:rPr>
        <w:t>СОДЕРЖАНИЕ ОБУЧЕНИЯ</w:t>
      </w:r>
      <w:r>
        <w:rPr>
          <w:rFonts w:ascii="Times New Roman" w:hAnsi="Times New Roman"/>
          <w:b w:val="0"/>
          <w:i w:val="0"/>
          <w:color w:val="000000"/>
          <w:sz w:val="28"/>
        </w:rPr>
        <w:t xml:space="preserve"> </w:t>
      </w:r>
    </w:p>
    <w:p w14:paraId="38C40A38">
      <w:pPr>
        <w:spacing w:before="0" w:after="0" w:line="264" w:lineRule="auto"/>
        <w:ind w:left="120"/>
        <w:jc w:val="both"/>
      </w:pPr>
    </w:p>
    <w:p w14:paraId="619844B9">
      <w:pPr>
        <w:spacing w:before="0" w:after="0" w:line="264" w:lineRule="auto"/>
        <w:ind w:left="120"/>
        <w:jc w:val="both"/>
      </w:pPr>
      <w:r>
        <w:rPr>
          <w:rFonts w:ascii="Times New Roman" w:hAnsi="Times New Roman"/>
          <w:b/>
          <w:i w:val="0"/>
          <w:color w:val="000000"/>
          <w:sz w:val="28"/>
        </w:rPr>
        <w:t>10 КЛАСС</w:t>
      </w:r>
    </w:p>
    <w:p w14:paraId="5E8316B4">
      <w:pPr>
        <w:spacing w:before="0" w:after="0" w:line="264" w:lineRule="auto"/>
        <w:ind w:left="120"/>
        <w:jc w:val="both"/>
      </w:pPr>
    </w:p>
    <w:p w14:paraId="240D9031">
      <w:pPr>
        <w:spacing w:before="0" w:after="0" w:line="264" w:lineRule="auto"/>
        <w:ind w:firstLine="600"/>
        <w:jc w:val="both"/>
      </w:pPr>
      <w:r>
        <w:rPr>
          <w:rFonts w:ascii="Times New Roman" w:hAnsi="Times New Roman"/>
          <w:b/>
          <w:i w:val="0"/>
          <w:color w:val="000000"/>
          <w:sz w:val="28"/>
        </w:rPr>
        <w:t>Тема 1. Биология как наука.</w:t>
      </w:r>
    </w:p>
    <w:p w14:paraId="53693A00">
      <w:pPr>
        <w:spacing w:before="0" w:after="0" w:line="264" w:lineRule="auto"/>
        <w:ind w:firstLine="600"/>
        <w:jc w:val="both"/>
      </w:pPr>
      <w:r>
        <w:rPr>
          <w:rFonts w:ascii="Times New Roman" w:hAnsi="Times New Roman"/>
          <w:b w:val="0"/>
          <w:i w:val="0"/>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1709F052">
      <w:pPr>
        <w:spacing w:before="0" w:after="0" w:line="264" w:lineRule="auto"/>
        <w:ind w:firstLine="600"/>
        <w:jc w:val="both"/>
      </w:pPr>
      <w:r>
        <w:rPr>
          <w:rFonts w:ascii="Times New Roman" w:hAnsi="Times New Roman"/>
          <w:b w:val="0"/>
          <w:i w:val="0"/>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14:paraId="07AEF53B">
      <w:pPr>
        <w:spacing w:before="0" w:after="0" w:line="264" w:lineRule="auto"/>
        <w:ind w:firstLine="600"/>
        <w:jc w:val="both"/>
      </w:pPr>
      <w:r>
        <w:rPr>
          <w:rFonts w:ascii="Times New Roman" w:hAnsi="Times New Roman"/>
          <w:b/>
          <w:i w:val="0"/>
          <w:color w:val="000000"/>
          <w:sz w:val="28"/>
        </w:rPr>
        <w:t>Демонстрации:</w:t>
      </w:r>
    </w:p>
    <w:p w14:paraId="76F4D79A">
      <w:pPr>
        <w:spacing w:before="0" w:after="0" w:line="264" w:lineRule="auto"/>
        <w:ind w:firstLine="600"/>
        <w:jc w:val="both"/>
      </w:pPr>
      <w:r>
        <w:rPr>
          <w:rFonts w:ascii="Times New Roman" w:hAnsi="Times New Roman"/>
          <w:b w:val="0"/>
          <w:i w:val="0"/>
          <w:color w:val="000000"/>
          <w:sz w:val="28"/>
        </w:rPr>
        <w:t>Портреты: Ч. Дарвин, Г. Мендель, Н. К. Кольцов, Дж. Уотсон и Ф. Крик.</w:t>
      </w:r>
    </w:p>
    <w:p w14:paraId="416A3323">
      <w:pPr>
        <w:spacing w:before="0" w:after="0" w:line="264" w:lineRule="auto"/>
        <w:ind w:firstLine="600"/>
        <w:jc w:val="both"/>
      </w:pPr>
      <w:r>
        <w:rPr>
          <w:rFonts w:ascii="Times New Roman" w:hAnsi="Times New Roman"/>
          <w:b w:val="0"/>
          <w:i w:val="0"/>
          <w:color w:val="000000"/>
          <w:sz w:val="28"/>
        </w:rPr>
        <w:t>Таблицы и схемы: «Методы познания живой природы».</w:t>
      </w:r>
    </w:p>
    <w:p w14:paraId="4C493ADB">
      <w:pPr>
        <w:spacing w:before="0" w:after="0" w:line="264" w:lineRule="auto"/>
        <w:ind w:firstLine="600"/>
        <w:jc w:val="both"/>
      </w:pPr>
      <w:r>
        <w:rPr>
          <w:rFonts w:ascii="Times New Roman" w:hAnsi="Times New Roman"/>
          <w:b/>
          <w:i w:val="0"/>
          <w:color w:val="000000"/>
          <w:sz w:val="28"/>
        </w:rPr>
        <w:t>Лабораторные и практические работы:</w:t>
      </w:r>
    </w:p>
    <w:p w14:paraId="659508FD">
      <w:pPr>
        <w:spacing w:before="0" w:after="0" w:line="264" w:lineRule="auto"/>
        <w:ind w:firstLine="600"/>
        <w:jc w:val="both"/>
      </w:pPr>
      <w:r>
        <w:rPr>
          <w:rFonts w:ascii="Times New Roman" w:hAnsi="Times New Roman"/>
          <w:b w:val="0"/>
          <w:i w:val="0"/>
          <w:color w:val="000000"/>
          <w:sz w:val="28"/>
        </w:rPr>
        <w:t>Практическая работа</w:t>
      </w:r>
      <w:r>
        <w:rPr>
          <w:rFonts w:ascii="Times New Roman" w:hAnsi="Times New Roman"/>
          <w:b/>
          <w:i w:val="0"/>
          <w:color w:val="000000"/>
          <w:sz w:val="28"/>
        </w:rPr>
        <w:t xml:space="preserve"> </w:t>
      </w:r>
      <w:r>
        <w:rPr>
          <w:rFonts w:ascii="Times New Roman" w:hAnsi="Times New Roman"/>
          <w:b w:val="0"/>
          <w:i w:val="0"/>
          <w:color w:val="000000"/>
          <w:sz w:val="28"/>
        </w:rPr>
        <w:t>№ 1. «Использование различных методов при изучении биологических объектов».</w:t>
      </w:r>
    </w:p>
    <w:p w14:paraId="785F90A4">
      <w:pPr>
        <w:spacing w:before="0" w:after="0" w:line="264" w:lineRule="auto"/>
        <w:ind w:firstLine="600"/>
        <w:jc w:val="both"/>
      </w:pPr>
      <w:r>
        <w:rPr>
          <w:rFonts w:ascii="Times New Roman" w:hAnsi="Times New Roman"/>
          <w:b/>
          <w:i w:val="0"/>
          <w:color w:val="000000"/>
          <w:sz w:val="28"/>
        </w:rPr>
        <w:t>Тема 2. Живые системы и их организация.</w:t>
      </w:r>
    </w:p>
    <w:p w14:paraId="7C43D41A">
      <w:pPr>
        <w:spacing w:before="0" w:after="0" w:line="264" w:lineRule="auto"/>
        <w:ind w:firstLine="600"/>
        <w:jc w:val="both"/>
      </w:pPr>
      <w:r>
        <w:rPr>
          <w:rFonts w:ascii="Times New Roman" w:hAnsi="Times New Roman"/>
          <w:b w:val="0"/>
          <w:i w:val="0"/>
          <w:color w:val="000000"/>
          <w:sz w:val="28"/>
        </w:rPr>
        <w:t>Живые системы (биосистемы) как предмет изучения биологии. Отличие живых систем от неорганической природы.</w:t>
      </w:r>
    </w:p>
    <w:p w14:paraId="0B7358A1">
      <w:pPr>
        <w:spacing w:before="0" w:after="0" w:line="264" w:lineRule="auto"/>
        <w:ind w:firstLine="600"/>
        <w:jc w:val="both"/>
      </w:pPr>
      <w:r>
        <w:rPr>
          <w:rFonts w:ascii="Times New Roman" w:hAnsi="Times New Roman"/>
          <w:b w:val="0"/>
          <w:i w:val="0"/>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35698AE3">
      <w:pPr>
        <w:spacing w:before="0" w:after="0" w:line="264" w:lineRule="auto"/>
        <w:ind w:firstLine="600"/>
        <w:jc w:val="both"/>
      </w:pPr>
      <w:r>
        <w:rPr>
          <w:rFonts w:ascii="Times New Roman" w:hAnsi="Times New Roman"/>
          <w:b/>
          <w:i w:val="0"/>
          <w:color w:val="000000"/>
          <w:sz w:val="28"/>
        </w:rPr>
        <w:t>Демонстрации:</w:t>
      </w:r>
    </w:p>
    <w:p w14:paraId="3639DB36">
      <w:pPr>
        <w:spacing w:before="0" w:after="0" w:line="264" w:lineRule="auto"/>
        <w:ind w:firstLine="600"/>
        <w:jc w:val="both"/>
      </w:pPr>
      <w:r>
        <w:rPr>
          <w:rFonts w:ascii="Times New Roman" w:hAnsi="Times New Roman"/>
          <w:b w:val="0"/>
          <w:i w:val="0"/>
          <w:color w:val="000000"/>
          <w:sz w:val="28"/>
        </w:rPr>
        <w:t>Таблицы и схемы: «Основные признаки жизни», «Уровни организации живой природы».</w:t>
      </w:r>
    </w:p>
    <w:p w14:paraId="72974D3D">
      <w:pPr>
        <w:spacing w:before="0" w:after="0" w:line="264" w:lineRule="auto"/>
        <w:ind w:firstLine="600"/>
        <w:jc w:val="both"/>
      </w:pPr>
      <w:r>
        <w:rPr>
          <w:rFonts w:ascii="Times New Roman" w:hAnsi="Times New Roman"/>
          <w:b w:val="0"/>
          <w:i w:val="0"/>
          <w:color w:val="000000"/>
          <w:sz w:val="28"/>
        </w:rPr>
        <w:t>Оборудование: модель молекулы ДНК.</w:t>
      </w:r>
    </w:p>
    <w:p w14:paraId="512685F2">
      <w:pPr>
        <w:spacing w:before="0" w:after="0" w:line="264" w:lineRule="auto"/>
        <w:ind w:firstLine="600"/>
        <w:jc w:val="both"/>
      </w:pPr>
      <w:r>
        <w:rPr>
          <w:rFonts w:ascii="Times New Roman" w:hAnsi="Times New Roman"/>
          <w:b/>
          <w:i w:val="0"/>
          <w:color w:val="000000"/>
          <w:sz w:val="28"/>
        </w:rPr>
        <w:t>Тема 3. Химический состав и строение клетки.</w:t>
      </w:r>
    </w:p>
    <w:p w14:paraId="3C9E9873">
      <w:pPr>
        <w:spacing w:before="0" w:after="0" w:line="264" w:lineRule="auto"/>
        <w:ind w:firstLine="600"/>
        <w:jc w:val="both"/>
      </w:pPr>
      <w:r>
        <w:rPr>
          <w:rFonts w:ascii="Times New Roman" w:hAnsi="Times New Roman"/>
          <w:b w:val="0"/>
          <w:i w:val="0"/>
          <w:color w:val="000000"/>
          <w:sz w:val="28"/>
        </w:rPr>
        <w:t xml:space="preserve"> Химический состав клетки. Химические элементы: макроэлементы, микроэлементы. Вода и минеральные вещества.</w:t>
      </w:r>
    </w:p>
    <w:p w14:paraId="02D15E0D">
      <w:pPr>
        <w:spacing w:before="0" w:after="0" w:line="264" w:lineRule="auto"/>
        <w:ind w:firstLine="600"/>
        <w:jc w:val="both"/>
      </w:pPr>
      <w:r>
        <w:rPr>
          <w:rFonts w:ascii="Times New Roman" w:hAnsi="Times New Roman"/>
          <w:b w:val="0"/>
          <w:i w:val="0"/>
          <w:color w:val="000000"/>
          <w:sz w:val="28"/>
        </w:rPr>
        <w:t>Функции воды и минеральных веществ в клетке. Поддержание осмотического баланса.</w:t>
      </w:r>
    </w:p>
    <w:p w14:paraId="4CE212CD">
      <w:pPr>
        <w:spacing w:before="0" w:after="0" w:line="264" w:lineRule="auto"/>
        <w:ind w:firstLine="600"/>
        <w:jc w:val="both"/>
      </w:pPr>
      <w:r>
        <w:rPr>
          <w:rFonts w:ascii="Times New Roman" w:hAnsi="Times New Roman"/>
          <w:b w:val="0"/>
          <w:i w:val="0"/>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4C19FA42">
      <w:pPr>
        <w:spacing w:before="0" w:after="0" w:line="264" w:lineRule="auto"/>
        <w:ind w:firstLine="600"/>
        <w:jc w:val="both"/>
      </w:pPr>
      <w:r>
        <w:rPr>
          <w:rFonts w:ascii="Times New Roman" w:hAnsi="Times New Roman"/>
          <w:b w:val="0"/>
          <w:i w:val="0"/>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DDE2EA2">
      <w:pPr>
        <w:spacing w:before="0" w:after="0" w:line="264" w:lineRule="auto"/>
        <w:ind w:firstLine="600"/>
        <w:jc w:val="both"/>
      </w:pPr>
      <w:r>
        <w:rPr>
          <w:rFonts w:ascii="Times New Roman" w:hAnsi="Times New Roman"/>
          <w:b w:val="0"/>
          <w:i w:val="0"/>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32A40E98">
      <w:pPr>
        <w:spacing w:before="0" w:after="0" w:line="264" w:lineRule="auto"/>
        <w:ind w:firstLine="600"/>
        <w:jc w:val="both"/>
      </w:pPr>
      <w:r>
        <w:rPr>
          <w:rFonts w:ascii="Times New Roman" w:hAnsi="Times New Roman"/>
          <w:b w:val="0"/>
          <w:i w:val="0"/>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6CC61EEB">
      <w:pPr>
        <w:spacing w:before="0" w:after="0" w:line="264" w:lineRule="auto"/>
        <w:ind w:firstLine="600"/>
        <w:jc w:val="both"/>
      </w:pPr>
      <w:r>
        <w:rPr>
          <w:rFonts w:ascii="Times New Roman" w:hAnsi="Times New Roman"/>
          <w:b w:val="0"/>
          <w:i w:val="0"/>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48410446">
      <w:pPr>
        <w:spacing w:before="0" w:after="0" w:line="264" w:lineRule="auto"/>
        <w:ind w:firstLine="600"/>
        <w:jc w:val="both"/>
      </w:pPr>
      <w:r>
        <w:rPr>
          <w:rFonts w:ascii="Times New Roman" w:hAnsi="Times New Roman"/>
          <w:b w:val="0"/>
          <w:i w:val="0"/>
          <w:color w:val="000000"/>
          <w:sz w:val="28"/>
        </w:rPr>
        <w:t>Цитология – наука о клетке. Клеточная теория – пример взаимодействия идей и фактов в научном познании. Методы изучения клетки.</w:t>
      </w:r>
    </w:p>
    <w:p w14:paraId="07CB1BEB">
      <w:pPr>
        <w:spacing w:before="0" w:after="0" w:line="264" w:lineRule="auto"/>
        <w:ind w:firstLine="600"/>
        <w:jc w:val="both"/>
      </w:pPr>
      <w:r>
        <w:rPr>
          <w:rFonts w:ascii="Times New Roman" w:hAnsi="Times New Roman"/>
          <w:b w:val="0"/>
          <w:i w:val="0"/>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3C54D959">
      <w:pPr>
        <w:spacing w:before="0" w:after="0" w:line="264" w:lineRule="auto"/>
        <w:ind w:firstLine="600"/>
        <w:jc w:val="both"/>
      </w:pPr>
      <w:r>
        <w:rPr>
          <w:rFonts w:ascii="Times New Roman" w:hAnsi="Times New Roman"/>
          <w:b w:val="0"/>
          <w:i w:val="0"/>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1C0F2DE3">
      <w:pPr>
        <w:spacing w:before="0" w:after="0" w:line="264" w:lineRule="auto"/>
        <w:ind w:firstLine="600"/>
        <w:jc w:val="both"/>
      </w:pPr>
      <w:r>
        <w:rPr>
          <w:rFonts w:ascii="Times New Roman" w:hAnsi="Times New Roman"/>
          <w:b w:val="0"/>
          <w:i w:val="0"/>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7DB6E895">
      <w:pPr>
        <w:spacing w:before="0" w:after="0" w:line="264" w:lineRule="auto"/>
        <w:ind w:firstLine="600"/>
        <w:jc w:val="both"/>
      </w:pPr>
      <w:r>
        <w:rPr>
          <w:rFonts w:ascii="Times New Roman" w:hAnsi="Times New Roman"/>
          <w:b w:val="0"/>
          <w:i w:val="0"/>
          <w:color w:val="000000"/>
          <w:sz w:val="28"/>
        </w:rPr>
        <w:t>Ядро – регуляторный центр клетки. Строение ядра: ядерная оболочка, кариоплазма, хроматин, ядрышко. Хромосомы.</w:t>
      </w:r>
    </w:p>
    <w:p w14:paraId="1577A4EC">
      <w:pPr>
        <w:spacing w:before="0" w:after="0" w:line="264" w:lineRule="auto"/>
        <w:ind w:firstLine="600"/>
        <w:jc w:val="both"/>
      </w:pPr>
      <w:r>
        <w:rPr>
          <w:rFonts w:ascii="Times New Roman" w:hAnsi="Times New Roman"/>
          <w:b w:val="0"/>
          <w:i w:val="0"/>
          <w:color w:val="000000"/>
          <w:sz w:val="28"/>
        </w:rPr>
        <w:t>Транспорт веществ в клетке.</w:t>
      </w:r>
    </w:p>
    <w:p w14:paraId="6D8A0C13">
      <w:pPr>
        <w:spacing w:before="0" w:after="0" w:line="264" w:lineRule="auto"/>
        <w:ind w:firstLine="600"/>
        <w:jc w:val="both"/>
      </w:pPr>
      <w:r>
        <w:rPr>
          <w:rFonts w:ascii="Times New Roman" w:hAnsi="Times New Roman"/>
          <w:b/>
          <w:i w:val="0"/>
          <w:color w:val="000000"/>
          <w:sz w:val="28"/>
        </w:rPr>
        <w:t>Демонстрации:</w:t>
      </w:r>
    </w:p>
    <w:p w14:paraId="34BB3F08">
      <w:pPr>
        <w:spacing w:before="0" w:after="0" w:line="264" w:lineRule="auto"/>
        <w:ind w:firstLine="600"/>
        <w:jc w:val="both"/>
      </w:pPr>
      <w:r>
        <w:rPr>
          <w:rFonts w:ascii="Times New Roman" w:hAnsi="Times New Roman"/>
          <w:b w:val="0"/>
          <w:i w:val="0"/>
          <w:color w:val="000000"/>
          <w:sz w:val="28"/>
        </w:rPr>
        <w:t>Портреты: А. Левенгук, Р. Гук, Т. Шванн, М. Шлейден, Р. Вирхов, Дж. Уотсон, Ф. Крик, М. Уилкинс, Р. Франклин, К. М. Бэр.</w:t>
      </w:r>
    </w:p>
    <w:p w14:paraId="2D7903ED">
      <w:pPr>
        <w:spacing w:before="0" w:after="0" w:line="264" w:lineRule="auto"/>
        <w:ind w:firstLine="600"/>
        <w:jc w:val="both"/>
      </w:pPr>
      <w:r>
        <w:rPr>
          <w:rFonts w:ascii="Times New Roman" w:hAnsi="Times New Roman"/>
          <w:b w:val="0"/>
          <w:i w:val="0"/>
          <w:color w:val="000000"/>
          <w:sz w:val="28"/>
        </w:rPr>
        <w:t>Диаграммы: «Распределение химических элементов в неживой природе», «Распределение химических элементов в живой природе».</w:t>
      </w:r>
    </w:p>
    <w:p w14:paraId="7294A3BD">
      <w:pPr>
        <w:spacing w:before="0" w:after="0" w:line="264" w:lineRule="auto"/>
        <w:ind w:firstLine="600"/>
        <w:jc w:val="both"/>
      </w:pPr>
      <w:r>
        <w:rPr>
          <w:rFonts w:ascii="Times New Roman" w:hAnsi="Times New Roman"/>
          <w:b w:val="0"/>
          <w:i w:val="0"/>
          <w:color w:val="000000"/>
          <w:sz w:val="28"/>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24C7194F">
      <w:pPr>
        <w:spacing w:before="0" w:after="0" w:line="264" w:lineRule="auto"/>
        <w:ind w:firstLine="600"/>
        <w:jc w:val="both"/>
      </w:pPr>
      <w:r>
        <w:rPr>
          <w:rFonts w:ascii="Times New Roman" w:hAnsi="Times New Roman"/>
          <w:b w:val="0"/>
          <w:i w:val="0"/>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4F88F45C">
      <w:pPr>
        <w:spacing w:before="0" w:after="0" w:line="264" w:lineRule="auto"/>
        <w:ind w:firstLine="600"/>
        <w:jc w:val="both"/>
      </w:pPr>
      <w:r>
        <w:rPr>
          <w:rFonts w:ascii="Times New Roman" w:hAnsi="Times New Roman"/>
          <w:b/>
          <w:i w:val="0"/>
          <w:color w:val="000000"/>
          <w:sz w:val="28"/>
        </w:rPr>
        <w:t>Лабораторные и практические работы:</w:t>
      </w:r>
    </w:p>
    <w:p w14:paraId="65203BEF">
      <w:pPr>
        <w:spacing w:before="0" w:after="0" w:line="264" w:lineRule="auto"/>
        <w:ind w:firstLine="600"/>
        <w:jc w:val="both"/>
      </w:pPr>
      <w:r>
        <w:rPr>
          <w:rFonts w:ascii="Times New Roman" w:hAnsi="Times New Roman"/>
          <w:b w:val="0"/>
          <w:i w:val="0"/>
          <w:color w:val="000000"/>
          <w:sz w:val="28"/>
        </w:rPr>
        <w:t>Лабораторная работа № 1. «Изучение каталитической активности ферментов (на примере амилазы или каталазы)».</w:t>
      </w:r>
    </w:p>
    <w:p w14:paraId="6DEC29EB">
      <w:pPr>
        <w:spacing w:before="0" w:after="0" w:line="264" w:lineRule="auto"/>
        <w:ind w:firstLine="600"/>
        <w:jc w:val="both"/>
      </w:pPr>
      <w:r>
        <w:rPr>
          <w:rFonts w:ascii="Times New Roman" w:hAnsi="Times New Roman"/>
          <w:b w:val="0"/>
          <w:i w:val="0"/>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14:paraId="59F6FF9C">
      <w:pPr>
        <w:spacing w:before="0" w:after="0" w:line="264" w:lineRule="auto"/>
        <w:ind w:firstLine="600"/>
        <w:jc w:val="both"/>
      </w:pPr>
      <w:r>
        <w:rPr>
          <w:rFonts w:ascii="Times New Roman" w:hAnsi="Times New Roman"/>
          <w:b/>
          <w:i w:val="0"/>
          <w:color w:val="000000"/>
          <w:sz w:val="28"/>
        </w:rPr>
        <w:t>Тема 4. Жизнедеятельность клетки.</w:t>
      </w:r>
    </w:p>
    <w:p w14:paraId="38EA892E">
      <w:pPr>
        <w:spacing w:before="0" w:after="0" w:line="264" w:lineRule="auto"/>
        <w:ind w:firstLine="600"/>
        <w:jc w:val="both"/>
      </w:pPr>
      <w:r>
        <w:rPr>
          <w:rFonts w:ascii="Times New Roman" w:hAnsi="Times New Roman"/>
          <w:b w:val="0"/>
          <w:i w:val="0"/>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593C4CD4">
      <w:pPr>
        <w:spacing w:before="0" w:after="0" w:line="264" w:lineRule="auto"/>
        <w:ind w:firstLine="600"/>
        <w:jc w:val="both"/>
      </w:pPr>
      <w:r>
        <w:rPr>
          <w:rFonts w:ascii="Times New Roman" w:hAnsi="Times New Roman"/>
          <w:b w:val="0"/>
          <w:i w:val="0"/>
          <w:color w:val="000000"/>
          <w:sz w:val="28"/>
        </w:rPr>
        <w:t>Типы обмена веществ: автотрофный и гетеротрофный. Роль ферментов в обмене веществ и превращении энергии в клетке.</w:t>
      </w:r>
    </w:p>
    <w:p w14:paraId="24C282BF">
      <w:pPr>
        <w:spacing w:before="0" w:after="0" w:line="264" w:lineRule="auto"/>
        <w:ind w:firstLine="600"/>
        <w:jc w:val="both"/>
      </w:pPr>
      <w:r>
        <w:rPr>
          <w:rFonts w:ascii="Times New Roman" w:hAnsi="Times New Roman"/>
          <w:b w:val="0"/>
          <w:i w:val="0"/>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589D157F">
      <w:pPr>
        <w:spacing w:before="0" w:after="0" w:line="264" w:lineRule="auto"/>
        <w:ind w:firstLine="600"/>
        <w:jc w:val="both"/>
      </w:pPr>
      <w:r>
        <w:rPr>
          <w:rFonts w:ascii="Times New Roman" w:hAnsi="Times New Roman"/>
          <w:b w:val="0"/>
          <w:i w:val="0"/>
          <w:color w:val="000000"/>
          <w:sz w:val="28"/>
        </w:rPr>
        <w:t>Хемосинтез. Хемосинтезирующие бактерии. Значение хемосинтеза для жизни на Земле.</w:t>
      </w:r>
    </w:p>
    <w:p w14:paraId="3022701E">
      <w:pPr>
        <w:spacing w:before="0" w:after="0" w:line="264" w:lineRule="auto"/>
        <w:ind w:firstLine="600"/>
        <w:jc w:val="both"/>
      </w:pPr>
      <w:r>
        <w:rPr>
          <w:rFonts w:ascii="Times New Roman" w:hAnsi="Times New Roman"/>
          <w:b w:val="0"/>
          <w:i w:val="0"/>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3E55EDB7">
      <w:pPr>
        <w:spacing w:before="0" w:after="0" w:line="264" w:lineRule="auto"/>
        <w:ind w:firstLine="600"/>
        <w:jc w:val="both"/>
      </w:pPr>
      <w:r>
        <w:rPr>
          <w:rFonts w:ascii="Times New Roman" w:hAnsi="Times New Roman"/>
          <w:b w:val="0"/>
          <w:i w:val="0"/>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67DFA7F7">
      <w:pPr>
        <w:spacing w:before="0" w:after="0" w:line="264" w:lineRule="auto"/>
        <w:ind w:firstLine="600"/>
        <w:jc w:val="both"/>
      </w:pPr>
      <w:r>
        <w:rPr>
          <w:rFonts w:ascii="Times New Roman" w:hAnsi="Times New Roman"/>
          <w:b w:val="0"/>
          <w:i w:val="0"/>
          <w:color w:val="000000"/>
          <w:sz w:val="28"/>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210C0E89">
      <w:pPr>
        <w:spacing w:before="0" w:after="0" w:line="264" w:lineRule="auto"/>
        <w:ind w:firstLine="600"/>
        <w:jc w:val="both"/>
      </w:pPr>
      <w:r>
        <w:rPr>
          <w:rFonts w:ascii="Times New Roman" w:hAnsi="Times New Roman"/>
          <w:b/>
          <w:i w:val="0"/>
          <w:color w:val="000000"/>
          <w:sz w:val="28"/>
        </w:rPr>
        <w:t>Демонстрации:</w:t>
      </w:r>
    </w:p>
    <w:p w14:paraId="563A8512">
      <w:pPr>
        <w:spacing w:before="0" w:after="0" w:line="264" w:lineRule="auto"/>
        <w:ind w:firstLine="600"/>
        <w:jc w:val="both"/>
      </w:pPr>
      <w:r>
        <w:rPr>
          <w:rFonts w:ascii="Times New Roman" w:hAnsi="Times New Roman"/>
          <w:b w:val="0"/>
          <w:i w:val="0"/>
          <w:color w:val="000000"/>
          <w:sz w:val="28"/>
        </w:rPr>
        <w:t>Портреты: Н. К. Кольцов, Д. И. Ивановский, К. А. Тимирязев.</w:t>
      </w:r>
    </w:p>
    <w:p w14:paraId="03FD1390">
      <w:pPr>
        <w:spacing w:before="0" w:after="0" w:line="264" w:lineRule="auto"/>
        <w:ind w:firstLine="600"/>
        <w:jc w:val="both"/>
      </w:pPr>
      <w:r>
        <w:rPr>
          <w:rFonts w:ascii="Times New Roman" w:hAnsi="Times New Roman"/>
          <w:b w:val="0"/>
          <w:i w:val="0"/>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1FDF45E4">
      <w:pPr>
        <w:spacing w:before="0" w:after="0" w:line="264" w:lineRule="auto"/>
        <w:ind w:firstLine="600"/>
        <w:jc w:val="both"/>
      </w:pPr>
      <w:r>
        <w:rPr>
          <w:rFonts w:ascii="Times New Roman" w:hAnsi="Times New Roman"/>
          <w:b w:val="0"/>
          <w:i w:val="0"/>
          <w:color w:val="000000"/>
          <w:sz w:val="28"/>
        </w:rPr>
        <w:t>Оборудование: модели-аппликации «Удвоение ДНК и транскрипция», «Биосинтез белка», «Строение клетки», модель структуры ДНК.</w:t>
      </w:r>
    </w:p>
    <w:p w14:paraId="00CD834B">
      <w:pPr>
        <w:spacing w:before="0" w:after="0" w:line="264" w:lineRule="auto"/>
        <w:ind w:firstLine="600"/>
        <w:jc w:val="both"/>
      </w:pPr>
      <w:r>
        <w:rPr>
          <w:rFonts w:ascii="Times New Roman" w:hAnsi="Times New Roman"/>
          <w:b/>
          <w:i w:val="0"/>
          <w:color w:val="000000"/>
          <w:sz w:val="28"/>
        </w:rPr>
        <w:t>Тема 5. Размножение и индивидуальное развитие организмов.</w:t>
      </w:r>
    </w:p>
    <w:p w14:paraId="7275C0CF">
      <w:pPr>
        <w:spacing w:before="0" w:after="0" w:line="264" w:lineRule="auto"/>
        <w:ind w:firstLine="600"/>
        <w:jc w:val="both"/>
      </w:pPr>
      <w:r>
        <w:rPr>
          <w:rFonts w:ascii="Times New Roman" w:hAnsi="Times New Roman"/>
          <w:b w:val="0"/>
          <w:i w:val="0"/>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5770C8E9">
      <w:pPr>
        <w:spacing w:before="0" w:after="0" w:line="264" w:lineRule="auto"/>
        <w:ind w:firstLine="600"/>
        <w:jc w:val="both"/>
      </w:pPr>
      <w:r>
        <w:rPr>
          <w:rFonts w:ascii="Times New Roman" w:hAnsi="Times New Roman"/>
          <w:b w:val="0"/>
          <w:i w:val="0"/>
          <w:color w:val="000000"/>
          <w:sz w:val="28"/>
        </w:rPr>
        <w:t>Деление клетки – митоз. Стадии митоза. Процессы, происходящие на разных стадиях митоза. Биологический смысл митоза.</w:t>
      </w:r>
    </w:p>
    <w:p w14:paraId="3C896398">
      <w:pPr>
        <w:spacing w:before="0" w:after="0" w:line="264" w:lineRule="auto"/>
        <w:ind w:firstLine="600"/>
        <w:jc w:val="both"/>
      </w:pPr>
      <w:r>
        <w:rPr>
          <w:rFonts w:ascii="Times New Roman" w:hAnsi="Times New Roman"/>
          <w:b w:val="0"/>
          <w:i w:val="0"/>
          <w:color w:val="000000"/>
          <w:sz w:val="28"/>
        </w:rPr>
        <w:t>Программируемая гибель клетки – апоптоз.</w:t>
      </w:r>
    </w:p>
    <w:p w14:paraId="3AEFD8D9">
      <w:pPr>
        <w:spacing w:before="0" w:after="0" w:line="264" w:lineRule="auto"/>
        <w:ind w:firstLine="600"/>
        <w:jc w:val="both"/>
      </w:pPr>
      <w:r>
        <w:rPr>
          <w:rFonts w:ascii="Times New Roman" w:hAnsi="Times New Roman"/>
          <w:b w:val="0"/>
          <w:i w:val="0"/>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4066D928">
      <w:pPr>
        <w:spacing w:before="0" w:after="0" w:line="264" w:lineRule="auto"/>
        <w:ind w:firstLine="600"/>
        <w:jc w:val="both"/>
      </w:pPr>
      <w:r>
        <w:rPr>
          <w:rFonts w:ascii="Times New Roman" w:hAnsi="Times New Roman"/>
          <w:b w:val="0"/>
          <w:i w:val="0"/>
          <w:color w:val="000000"/>
          <w:sz w:val="28"/>
        </w:rPr>
        <w:t>Половое размножение, его отличия от бесполого.</w:t>
      </w:r>
    </w:p>
    <w:p w14:paraId="1B35FDC9">
      <w:pPr>
        <w:spacing w:before="0" w:after="0" w:line="264" w:lineRule="auto"/>
        <w:ind w:firstLine="600"/>
        <w:jc w:val="both"/>
      </w:pPr>
      <w:r>
        <w:rPr>
          <w:rFonts w:ascii="Times New Roman" w:hAnsi="Times New Roman"/>
          <w:b w:val="0"/>
          <w:i w:val="0"/>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5456DAEF">
      <w:pPr>
        <w:spacing w:before="0" w:after="0" w:line="264" w:lineRule="auto"/>
        <w:ind w:firstLine="600"/>
        <w:jc w:val="both"/>
      </w:pPr>
      <w:r>
        <w:rPr>
          <w:rFonts w:ascii="Times New Roman" w:hAnsi="Times New Roman"/>
          <w:b w:val="0"/>
          <w:i w:val="0"/>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4A56A453">
      <w:pPr>
        <w:spacing w:before="0" w:after="0" w:line="264" w:lineRule="auto"/>
        <w:ind w:firstLine="600"/>
        <w:jc w:val="both"/>
      </w:pPr>
      <w:r>
        <w:rPr>
          <w:rFonts w:ascii="Times New Roman" w:hAnsi="Times New Roman"/>
          <w:b w:val="0"/>
          <w:i w:val="0"/>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7E6D5396">
      <w:pPr>
        <w:spacing w:before="0" w:after="0" w:line="264" w:lineRule="auto"/>
        <w:ind w:firstLine="600"/>
        <w:jc w:val="both"/>
      </w:pPr>
      <w:r>
        <w:rPr>
          <w:rFonts w:ascii="Times New Roman" w:hAnsi="Times New Roman"/>
          <w:b w:val="0"/>
          <w:i w:val="0"/>
          <w:color w:val="000000"/>
          <w:sz w:val="28"/>
        </w:rPr>
        <w:t>Рост и развитие растений. Онтогенез цветкового растения: строение семени, стадии развития.</w:t>
      </w:r>
    </w:p>
    <w:p w14:paraId="7AB4321D">
      <w:pPr>
        <w:spacing w:before="0" w:after="0" w:line="264" w:lineRule="auto"/>
        <w:ind w:firstLine="600"/>
        <w:jc w:val="both"/>
      </w:pPr>
      <w:r>
        <w:rPr>
          <w:rFonts w:ascii="Times New Roman" w:hAnsi="Times New Roman"/>
          <w:b/>
          <w:i w:val="0"/>
          <w:color w:val="000000"/>
          <w:sz w:val="28"/>
        </w:rPr>
        <w:t>Демонстрации:</w:t>
      </w:r>
    </w:p>
    <w:p w14:paraId="073F5B2D">
      <w:pPr>
        <w:spacing w:before="0" w:after="0" w:line="264" w:lineRule="auto"/>
        <w:ind w:firstLine="600"/>
        <w:jc w:val="both"/>
      </w:pPr>
      <w:r>
        <w:rPr>
          <w:rFonts w:ascii="Times New Roman" w:hAnsi="Times New Roman"/>
          <w:b w:val="0"/>
          <w:i w:val="0"/>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0BDF03A1">
      <w:pPr>
        <w:spacing w:before="0" w:after="0" w:line="264" w:lineRule="auto"/>
        <w:ind w:firstLine="600"/>
        <w:jc w:val="both"/>
      </w:pPr>
      <w:r>
        <w:rPr>
          <w:rFonts w:ascii="Times New Roman" w:hAnsi="Times New Roman"/>
          <w:b w:val="0"/>
          <w:i w:val="0"/>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1539C094">
      <w:pPr>
        <w:spacing w:before="0" w:after="0" w:line="264" w:lineRule="auto"/>
        <w:ind w:firstLine="600"/>
        <w:jc w:val="both"/>
      </w:pPr>
      <w:r>
        <w:rPr>
          <w:rFonts w:ascii="Times New Roman" w:hAnsi="Times New Roman"/>
          <w:b/>
          <w:i w:val="0"/>
          <w:color w:val="000000"/>
          <w:sz w:val="28"/>
        </w:rPr>
        <w:t>Лабораторные и практические работы:</w:t>
      </w:r>
    </w:p>
    <w:p w14:paraId="517CFCC8">
      <w:pPr>
        <w:spacing w:before="0" w:after="0" w:line="264" w:lineRule="auto"/>
        <w:ind w:firstLine="600"/>
        <w:jc w:val="both"/>
      </w:pPr>
      <w:r>
        <w:rPr>
          <w:rFonts w:ascii="Times New Roman" w:hAnsi="Times New Roman"/>
          <w:b w:val="0"/>
          <w:i w:val="0"/>
          <w:color w:val="000000"/>
          <w:sz w:val="28"/>
        </w:rPr>
        <w:t>Лабораторная работа № 3. «Наблюдение митоза в клетках кончика корешка лука на готовых микропрепаратах».</w:t>
      </w:r>
    </w:p>
    <w:p w14:paraId="0E6951B1">
      <w:pPr>
        <w:spacing w:before="0" w:after="0" w:line="264" w:lineRule="auto"/>
        <w:ind w:firstLine="600"/>
        <w:jc w:val="both"/>
      </w:pPr>
      <w:r>
        <w:rPr>
          <w:rFonts w:ascii="Times New Roman" w:hAnsi="Times New Roman"/>
          <w:b w:val="0"/>
          <w:i w:val="0"/>
          <w:color w:val="000000"/>
          <w:sz w:val="28"/>
        </w:rPr>
        <w:t>Лабораторная работа № 4. «Изучение строения половых клеток на готовых микропрепаратах».</w:t>
      </w:r>
    </w:p>
    <w:p w14:paraId="78E35C00">
      <w:pPr>
        <w:spacing w:before="0" w:after="0" w:line="264" w:lineRule="auto"/>
        <w:ind w:firstLine="600"/>
        <w:jc w:val="both"/>
      </w:pPr>
      <w:r>
        <w:rPr>
          <w:rFonts w:ascii="Times New Roman" w:hAnsi="Times New Roman"/>
          <w:b/>
          <w:i w:val="0"/>
          <w:color w:val="000000"/>
          <w:sz w:val="28"/>
        </w:rPr>
        <w:t>Тема 6. Наследственность и изменчивость организмов.</w:t>
      </w:r>
    </w:p>
    <w:p w14:paraId="3E3C1934">
      <w:pPr>
        <w:spacing w:before="0" w:after="0" w:line="264" w:lineRule="auto"/>
        <w:ind w:firstLine="600"/>
        <w:jc w:val="both"/>
      </w:pPr>
      <w:r>
        <w:rPr>
          <w:rFonts w:ascii="Times New Roman" w:hAnsi="Times New Roman"/>
          <w:b w:val="0"/>
          <w:i w:val="0"/>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222A0CF0">
      <w:pPr>
        <w:spacing w:before="0" w:after="0" w:line="264" w:lineRule="auto"/>
        <w:ind w:firstLine="600"/>
        <w:jc w:val="both"/>
      </w:pPr>
      <w:r>
        <w:rPr>
          <w:rFonts w:ascii="Times New Roman" w:hAnsi="Times New Roman"/>
          <w:b w:val="0"/>
          <w:i w:val="0"/>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1B532548">
      <w:pPr>
        <w:spacing w:before="0" w:after="0" w:line="264" w:lineRule="auto"/>
        <w:ind w:firstLine="600"/>
        <w:jc w:val="both"/>
      </w:pPr>
      <w:r>
        <w:rPr>
          <w:rFonts w:ascii="Times New Roman" w:hAnsi="Times New Roman"/>
          <w:b w:val="0"/>
          <w:i w:val="0"/>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0456CE37">
      <w:pPr>
        <w:spacing w:before="0" w:after="0" w:line="264" w:lineRule="auto"/>
        <w:ind w:firstLine="600"/>
        <w:jc w:val="both"/>
      </w:pPr>
      <w:r>
        <w:rPr>
          <w:rFonts w:ascii="Times New Roman" w:hAnsi="Times New Roman"/>
          <w:b w:val="0"/>
          <w:i w:val="0"/>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12106CEA">
      <w:pPr>
        <w:spacing w:before="0" w:after="0" w:line="264" w:lineRule="auto"/>
        <w:ind w:firstLine="600"/>
        <w:jc w:val="both"/>
      </w:pPr>
      <w:r>
        <w:rPr>
          <w:rFonts w:ascii="Times New Roman" w:hAnsi="Times New Roman"/>
          <w:b w:val="0"/>
          <w:i w:val="0"/>
          <w:color w:val="000000"/>
          <w:sz w:val="28"/>
        </w:rPr>
        <w:t>Хромосомная теория наследственности. Генетические карты.</w:t>
      </w:r>
    </w:p>
    <w:p w14:paraId="52CFD2F9">
      <w:pPr>
        <w:spacing w:before="0" w:after="0" w:line="264" w:lineRule="auto"/>
        <w:ind w:firstLine="600"/>
        <w:jc w:val="both"/>
      </w:pPr>
      <w:r>
        <w:rPr>
          <w:rFonts w:ascii="Times New Roman" w:hAnsi="Times New Roman"/>
          <w:b w:val="0"/>
          <w:i w:val="0"/>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46D05321">
      <w:pPr>
        <w:spacing w:before="0" w:after="0" w:line="264" w:lineRule="auto"/>
        <w:ind w:firstLine="600"/>
        <w:jc w:val="both"/>
      </w:pPr>
      <w:r>
        <w:rPr>
          <w:rFonts w:ascii="Times New Roman" w:hAnsi="Times New Roman"/>
          <w:b w:val="0"/>
          <w:i w:val="0"/>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448EE95F">
      <w:pPr>
        <w:spacing w:before="0" w:after="0" w:line="264" w:lineRule="auto"/>
        <w:ind w:firstLine="600"/>
        <w:jc w:val="both"/>
      </w:pPr>
      <w:r>
        <w:rPr>
          <w:rFonts w:ascii="Times New Roman" w:hAnsi="Times New Roman"/>
          <w:b w:val="0"/>
          <w:i w:val="0"/>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3777AC67">
      <w:pPr>
        <w:spacing w:before="0" w:after="0" w:line="264" w:lineRule="auto"/>
        <w:ind w:firstLine="600"/>
        <w:jc w:val="both"/>
      </w:pPr>
      <w:r>
        <w:rPr>
          <w:rFonts w:ascii="Times New Roman" w:hAnsi="Times New Roman"/>
          <w:b w:val="0"/>
          <w:i w:val="0"/>
          <w:color w:val="000000"/>
          <w:sz w:val="28"/>
        </w:rPr>
        <w:t>Внеядерная наследственность и изменчивость.</w:t>
      </w:r>
    </w:p>
    <w:p w14:paraId="57EC2557">
      <w:pPr>
        <w:spacing w:before="0" w:after="0" w:line="264" w:lineRule="auto"/>
        <w:ind w:firstLine="600"/>
        <w:jc w:val="both"/>
      </w:pPr>
      <w:r>
        <w:rPr>
          <w:rFonts w:ascii="Times New Roman" w:hAnsi="Times New Roman"/>
          <w:b w:val="0"/>
          <w:i w:val="0"/>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7CD2A0D8">
      <w:pPr>
        <w:spacing w:before="0" w:after="0" w:line="264" w:lineRule="auto"/>
        <w:ind w:firstLine="600"/>
        <w:jc w:val="both"/>
      </w:pPr>
      <w:r>
        <w:rPr>
          <w:rFonts w:ascii="Times New Roman" w:hAnsi="Times New Roman"/>
          <w:b/>
          <w:i w:val="0"/>
          <w:color w:val="000000"/>
          <w:sz w:val="28"/>
        </w:rPr>
        <w:t>Демонстрации:</w:t>
      </w:r>
    </w:p>
    <w:p w14:paraId="364C6015">
      <w:pPr>
        <w:spacing w:before="0" w:after="0" w:line="264" w:lineRule="auto"/>
        <w:ind w:firstLine="600"/>
        <w:jc w:val="both"/>
      </w:pPr>
      <w:r>
        <w:rPr>
          <w:rFonts w:ascii="Times New Roman" w:hAnsi="Times New Roman"/>
          <w:b w:val="0"/>
          <w:i w:val="0"/>
          <w:color w:val="000000"/>
          <w:sz w:val="28"/>
        </w:rPr>
        <w:t>Портреты: Г. Мендель, Т. Морган, Г. де Фриз, С. С. Четвериков, Н. В. Тимофеев-Ресовский, Н. И. Вавилов.</w:t>
      </w:r>
    </w:p>
    <w:p w14:paraId="2E3749C8">
      <w:pPr>
        <w:spacing w:before="0" w:after="0" w:line="264" w:lineRule="auto"/>
        <w:ind w:firstLine="600"/>
        <w:jc w:val="both"/>
      </w:pPr>
      <w:r>
        <w:rPr>
          <w:rFonts w:ascii="Times New Roman" w:hAnsi="Times New Roman"/>
          <w:b w:val="0"/>
          <w:i w:val="0"/>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31C3B581">
      <w:pPr>
        <w:spacing w:before="0" w:after="0" w:line="264" w:lineRule="auto"/>
        <w:ind w:firstLine="600"/>
        <w:jc w:val="both"/>
      </w:pPr>
      <w:r>
        <w:rPr>
          <w:rFonts w:ascii="Times New Roman" w:hAnsi="Times New Roman"/>
          <w:b w:val="0"/>
          <w:i w:val="0"/>
          <w:color w:val="000000"/>
          <w:sz w:val="28"/>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7356CC35">
      <w:pPr>
        <w:spacing w:before="0" w:after="0" w:line="264" w:lineRule="auto"/>
        <w:ind w:firstLine="600"/>
        <w:jc w:val="both"/>
      </w:pPr>
      <w:r>
        <w:rPr>
          <w:rFonts w:ascii="Times New Roman" w:hAnsi="Times New Roman"/>
          <w:b/>
          <w:i w:val="0"/>
          <w:color w:val="000000"/>
          <w:sz w:val="28"/>
        </w:rPr>
        <w:t>Лабораторные и практические работы:</w:t>
      </w:r>
    </w:p>
    <w:p w14:paraId="7200AFAB">
      <w:pPr>
        <w:spacing w:before="0" w:after="0" w:line="264" w:lineRule="auto"/>
        <w:ind w:firstLine="600"/>
        <w:jc w:val="both"/>
      </w:pPr>
      <w:r>
        <w:rPr>
          <w:rFonts w:ascii="Times New Roman" w:hAnsi="Times New Roman"/>
          <w:b w:val="0"/>
          <w:i w:val="0"/>
          <w:color w:val="000000"/>
          <w:sz w:val="28"/>
        </w:rPr>
        <w:t>Лабораторная работа № 5. «Изучение результатов моногибридного и дигибридного скрещивания у дрозофилы на готовых микропрепаратах».</w:t>
      </w:r>
    </w:p>
    <w:p w14:paraId="24711826">
      <w:pPr>
        <w:spacing w:before="0" w:after="0" w:line="264" w:lineRule="auto"/>
        <w:ind w:firstLine="600"/>
        <w:jc w:val="both"/>
      </w:pPr>
      <w:r>
        <w:rPr>
          <w:rFonts w:ascii="Times New Roman" w:hAnsi="Times New Roman"/>
          <w:b w:val="0"/>
          <w:i w:val="0"/>
          <w:color w:val="000000"/>
          <w:sz w:val="28"/>
        </w:rPr>
        <w:t>Лабораторная работа № 6. «Изучение модификационной изменчивости, построение вариационного ряда и вариационной кривой».</w:t>
      </w:r>
    </w:p>
    <w:p w14:paraId="354A23A9">
      <w:pPr>
        <w:spacing w:before="0" w:after="0" w:line="264" w:lineRule="auto"/>
        <w:ind w:firstLine="600"/>
        <w:jc w:val="both"/>
      </w:pPr>
      <w:r>
        <w:rPr>
          <w:rFonts w:ascii="Times New Roman" w:hAnsi="Times New Roman"/>
          <w:b w:val="0"/>
          <w:i w:val="0"/>
          <w:color w:val="000000"/>
          <w:sz w:val="28"/>
        </w:rPr>
        <w:t>Лабораторная работа № 7. «Анализ мутаций у дрозофилы на готовых микропрепаратах».</w:t>
      </w:r>
    </w:p>
    <w:p w14:paraId="5CBC0337">
      <w:pPr>
        <w:spacing w:before="0" w:after="0" w:line="264" w:lineRule="auto"/>
        <w:ind w:firstLine="600"/>
        <w:jc w:val="both"/>
      </w:pPr>
      <w:r>
        <w:rPr>
          <w:rFonts w:ascii="Times New Roman" w:hAnsi="Times New Roman"/>
          <w:b w:val="0"/>
          <w:i w:val="0"/>
          <w:color w:val="000000"/>
          <w:sz w:val="28"/>
        </w:rPr>
        <w:t>Практическая работа № 2. «Составление и анализ родословных человека».</w:t>
      </w:r>
    </w:p>
    <w:p w14:paraId="591F9A1F">
      <w:pPr>
        <w:spacing w:before="0" w:after="0" w:line="264" w:lineRule="auto"/>
        <w:ind w:firstLine="600"/>
        <w:jc w:val="both"/>
      </w:pPr>
      <w:r>
        <w:rPr>
          <w:rFonts w:ascii="Times New Roman" w:hAnsi="Times New Roman"/>
          <w:b/>
          <w:i w:val="0"/>
          <w:color w:val="000000"/>
          <w:sz w:val="28"/>
        </w:rPr>
        <w:t>Тема 7. Селекция организмов. Основы биотехнологии.</w:t>
      </w:r>
    </w:p>
    <w:p w14:paraId="2334A7BE">
      <w:pPr>
        <w:spacing w:before="0" w:after="0" w:line="264" w:lineRule="auto"/>
        <w:ind w:firstLine="600"/>
        <w:jc w:val="both"/>
      </w:pPr>
      <w:r>
        <w:rPr>
          <w:rFonts w:ascii="Times New Roman" w:hAnsi="Times New Roman"/>
          <w:b w:val="0"/>
          <w:i w:val="0"/>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6E7F7E3D">
      <w:pPr>
        <w:spacing w:before="0" w:after="0" w:line="264" w:lineRule="auto"/>
        <w:ind w:firstLine="600"/>
        <w:jc w:val="both"/>
      </w:pPr>
      <w:r>
        <w:rPr>
          <w:rFonts w:ascii="Times New Roman" w:hAnsi="Times New Roman"/>
          <w:b w:val="0"/>
          <w:i w:val="0"/>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34FE0451">
      <w:pPr>
        <w:spacing w:before="0" w:after="0" w:line="264" w:lineRule="auto"/>
        <w:ind w:firstLine="600"/>
        <w:jc w:val="both"/>
      </w:pPr>
      <w:r>
        <w:rPr>
          <w:rFonts w:ascii="Times New Roman" w:hAnsi="Times New Roman"/>
          <w:b w:val="0"/>
          <w:i w:val="0"/>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2FEBA903">
      <w:pPr>
        <w:spacing w:before="0" w:after="0" w:line="264" w:lineRule="auto"/>
        <w:ind w:firstLine="600"/>
        <w:jc w:val="both"/>
      </w:pPr>
      <w:r>
        <w:rPr>
          <w:rFonts w:ascii="Times New Roman" w:hAnsi="Times New Roman"/>
          <w:b w:val="0"/>
          <w:i w:val="0"/>
          <w:color w:val="000000"/>
          <w:sz w:val="28"/>
        </w:rPr>
        <w:t>Демонстрации:</w:t>
      </w:r>
    </w:p>
    <w:p w14:paraId="77A6910B">
      <w:pPr>
        <w:spacing w:before="0" w:after="0" w:line="264" w:lineRule="auto"/>
        <w:ind w:firstLine="600"/>
        <w:jc w:val="both"/>
      </w:pPr>
      <w:r>
        <w:rPr>
          <w:rFonts w:ascii="Times New Roman" w:hAnsi="Times New Roman"/>
          <w:b w:val="0"/>
          <w:i w:val="0"/>
          <w:color w:val="000000"/>
          <w:sz w:val="28"/>
        </w:rPr>
        <w:t>Портреты: Н. И. Вавилов, И. В. Мичурин, Г. Д. Карпеченко, М. Ф. Иванов.</w:t>
      </w:r>
    </w:p>
    <w:p w14:paraId="2EEA025D">
      <w:pPr>
        <w:spacing w:before="0" w:after="0" w:line="264" w:lineRule="auto"/>
        <w:ind w:firstLine="600"/>
        <w:jc w:val="both"/>
      </w:pPr>
      <w:r>
        <w:rPr>
          <w:rFonts w:ascii="Times New Roman" w:hAnsi="Times New Roman"/>
          <w:b w:val="0"/>
          <w:i w:val="0"/>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7E779CC0">
      <w:pPr>
        <w:spacing w:before="0" w:after="0" w:line="264" w:lineRule="auto"/>
        <w:ind w:firstLine="600"/>
        <w:jc w:val="both"/>
      </w:pPr>
      <w:r>
        <w:rPr>
          <w:rFonts w:ascii="Times New Roman" w:hAnsi="Times New Roman"/>
          <w:b w:val="0"/>
          <w:i w:val="0"/>
          <w:color w:val="000000"/>
          <w:sz w:val="28"/>
        </w:rPr>
        <w:t>Оборудование: муляжи плодов и корнеплодов диких форм и культурных сортов растений, гербарий «Сельскохозяйственные растения».</w:t>
      </w:r>
    </w:p>
    <w:p w14:paraId="2458DF1B">
      <w:pPr>
        <w:spacing w:before="0" w:after="0" w:line="264" w:lineRule="auto"/>
        <w:ind w:firstLine="600"/>
        <w:jc w:val="both"/>
      </w:pPr>
      <w:r>
        <w:rPr>
          <w:rFonts w:ascii="Times New Roman" w:hAnsi="Times New Roman"/>
          <w:b/>
          <w:i w:val="0"/>
          <w:color w:val="000000"/>
          <w:sz w:val="28"/>
        </w:rPr>
        <w:t>Лабораторные и практические работы:</w:t>
      </w:r>
    </w:p>
    <w:p w14:paraId="5C1CCD41">
      <w:pPr>
        <w:spacing w:before="0" w:after="0" w:line="264" w:lineRule="auto"/>
        <w:ind w:firstLine="600"/>
        <w:jc w:val="both"/>
      </w:pPr>
      <w:r>
        <w:rPr>
          <w:rFonts w:ascii="Times New Roman" w:hAnsi="Times New Roman"/>
          <w:b w:val="0"/>
          <w:i w:val="0"/>
          <w:color w:val="000000"/>
          <w:sz w:val="28"/>
        </w:rPr>
        <w:t>Экскурсия</w:t>
      </w:r>
      <w:r>
        <w:rPr>
          <w:rFonts w:ascii="Times New Roman" w:hAnsi="Times New Roman"/>
          <w:b/>
          <w:i w:val="0"/>
          <w:color w:val="000000"/>
          <w:sz w:val="28"/>
        </w:rPr>
        <w:t xml:space="preserve"> </w:t>
      </w:r>
      <w:r>
        <w:rPr>
          <w:rFonts w:ascii="Times New Roman" w:hAnsi="Times New Roman"/>
          <w:b w:val="0"/>
          <w:i w:val="0"/>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7DD1AECB">
      <w:pPr>
        <w:spacing w:before="0" w:after="0" w:line="264" w:lineRule="auto"/>
        <w:ind w:left="120"/>
        <w:jc w:val="both"/>
      </w:pPr>
    </w:p>
    <w:p w14:paraId="16D0E9FC">
      <w:pPr>
        <w:spacing w:before="0" w:after="0" w:line="264" w:lineRule="auto"/>
        <w:ind w:left="120"/>
        <w:jc w:val="both"/>
      </w:pPr>
      <w:r>
        <w:rPr>
          <w:rFonts w:ascii="Times New Roman" w:hAnsi="Times New Roman"/>
          <w:b/>
          <w:i w:val="0"/>
          <w:color w:val="000000"/>
          <w:sz w:val="28"/>
        </w:rPr>
        <w:t>11 КЛАСС</w:t>
      </w:r>
    </w:p>
    <w:p w14:paraId="74D136D7">
      <w:pPr>
        <w:spacing w:before="0" w:after="0" w:line="264" w:lineRule="auto"/>
        <w:ind w:left="120"/>
        <w:jc w:val="both"/>
      </w:pPr>
    </w:p>
    <w:p w14:paraId="4AC3A93A">
      <w:pPr>
        <w:spacing w:before="0" w:after="0" w:line="264" w:lineRule="auto"/>
        <w:ind w:firstLine="600"/>
        <w:jc w:val="both"/>
      </w:pPr>
      <w:r>
        <w:rPr>
          <w:rFonts w:ascii="Times New Roman" w:hAnsi="Times New Roman"/>
          <w:b/>
          <w:i w:val="0"/>
          <w:color w:val="000000"/>
          <w:sz w:val="28"/>
        </w:rPr>
        <w:t>Тема 1. Эволюционная биология.</w:t>
      </w:r>
    </w:p>
    <w:p w14:paraId="7CD6F221">
      <w:pPr>
        <w:spacing w:before="0" w:after="0" w:line="264" w:lineRule="auto"/>
        <w:ind w:firstLine="600"/>
        <w:jc w:val="both"/>
      </w:pPr>
      <w:r>
        <w:rPr>
          <w:rFonts w:ascii="Times New Roman" w:hAnsi="Times New Roman"/>
          <w:b w:val="0"/>
          <w:i w:val="0"/>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7E6D4EE8">
      <w:pPr>
        <w:spacing w:before="0" w:after="0" w:line="264" w:lineRule="auto"/>
        <w:ind w:firstLine="600"/>
        <w:jc w:val="both"/>
      </w:pPr>
      <w:r>
        <w:rPr>
          <w:rFonts w:ascii="Times New Roman" w:hAnsi="Times New Roman"/>
          <w:b w:val="0"/>
          <w:i w:val="0"/>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5235C9DC">
      <w:pPr>
        <w:spacing w:before="0" w:after="0" w:line="264" w:lineRule="auto"/>
        <w:ind w:firstLine="600"/>
        <w:jc w:val="both"/>
      </w:pPr>
      <w:r>
        <w:rPr>
          <w:rFonts w:ascii="Times New Roman" w:hAnsi="Times New Roman"/>
          <w:b w:val="0"/>
          <w:i w:val="0"/>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5BB696CA">
      <w:pPr>
        <w:spacing w:before="0" w:after="0" w:line="264" w:lineRule="auto"/>
        <w:ind w:firstLine="600"/>
        <w:jc w:val="both"/>
      </w:pPr>
      <w:r>
        <w:rPr>
          <w:rFonts w:ascii="Times New Roman" w:hAnsi="Times New Roman"/>
          <w:b w:val="0"/>
          <w:i w:val="0"/>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60A4EBD9">
      <w:pPr>
        <w:spacing w:before="0" w:after="0" w:line="264" w:lineRule="auto"/>
        <w:ind w:firstLine="600"/>
        <w:jc w:val="both"/>
      </w:pPr>
      <w:r>
        <w:rPr>
          <w:rFonts w:ascii="Times New Roman" w:hAnsi="Times New Roman"/>
          <w:b w:val="0"/>
          <w:i w:val="0"/>
          <w:color w:val="000000"/>
          <w:sz w:val="28"/>
        </w:rPr>
        <w:t>Синтетическая теория эволюции (СТЭ) и её основные положения.</w:t>
      </w:r>
    </w:p>
    <w:p w14:paraId="5D6EDBA5">
      <w:pPr>
        <w:spacing w:before="0" w:after="0" w:line="264" w:lineRule="auto"/>
        <w:ind w:firstLine="600"/>
        <w:jc w:val="both"/>
      </w:pPr>
      <w:r>
        <w:rPr>
          <w:rFonts w:ascii="Times New Roman" w:hAnsi="Times New Roman"/>
          <w:b w:val="0"/>
          <w:i w:val="0"/>
          <w:color w:val="000000"/>
          <w:sz w:val="28"/>
        </w:rPr>
        <w:t>Микроэволюция. Популяция как единица вида и эволюции.</w:t>
      </w:r>
    </w:p>
    <w:p w14:paraId="14A3A640">
      <w:pPr>
        <w:spacing w:before="0" w:after="0" w:line="264" w:lineRule="auto"/>
        <w:ind w:firstLine="600"/>
        <w:jc w:val="both"/>
      </w:pPr>
      <w:r>
        <w:rPr>
          <w:rFonts w:ascii="Times New Roman" w:hAnsi="Times New Roman"/>
          <w:b w:val="0"/>
          <w:i w:val="0"/>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75E9635E">
      <w:pPr>
        <w:spacing w:before="0" w:after="0" w:line="264" w:lineRule="auto"/>
        <w:ind w:firstLine="600"/>
        <w:jc w:val="both"/>
      </w:pPr>
      <w:r>
        <w:rPr>
          <w:rFonts w:ascii="Times New Roman" w:hAnsi="Times New Roman"/>
          <w:b w:val="0"/>
          <w:i w:val="0"/>
          <w:color w:val="000000"/>
          <w:sz w:val="28"/>
        </w:rPr>
        <w:t>Естественный отбор – направляющий фактор эволюции. Формы естественного отбора.</w:t>
      </w:r>
    </w:p>
    <w:p w14:paraId="1A3EBD60">
      <w:pPr>
        <w:spacing w:before="0" w:after="0" w:line="264" w:lineRule="auto"/>
        <w:ind w:firstLine="600"/>
        <w:jc w:val="both"/>
      </w:pPr>
      <w:r>
        <w:rPr>
          <w:rFonts w:ascii="Times New Roman" w:hAnsi="Times New Roman"/>
          <w:b w:val="0"/>
          <w:i w:val="0"/>
          <w:color w:val="000000"/>
          <w:sz w:val="28"/>
        </w:rPr>
        <w:t>Приспособленность организмов как результат эволюции. Примеры приспособлений у организмов. Ароморфозы и идиоадаптации.</w:t>
      </w:r>
    </w:p>
    <w:p w14:paraId="5CCCB8A4">
      <w:pPr>
        <w:spacing w:before="0" w:after="0" w:line="264" w:lineRule="auto"/>
        <w:ind w:firstLine="600"/>
        <w:jc w:val="both"/>
      </w:pPr>
      <w:r>
        <w:rPr>
          <w:rFonts w:ascii="Times New Roman" w:hAnsi="Times New Roman"/>
          <w:b w:val="0"/>
          <w:i w:val="0"/>
          <w:color w:val="000000"/>
          <w:sz w:val="28"/>
        </w:rPr>
        <w:t>Вид и видообразование. Критерии вида. Основные формы видообразования: географическое, экологическое.</w:t>
      </w:r>
    </w:p>
    <w:p w14:paraId="02F93723">
      <w:pPr>
        <w:spacing w:before="0" w:after="0" w:line="264" w:lineRule="auto"/>
        <w:ind w:firstLine="600"/>
        <w:jc w:val="both"/>
      </w:pPr>
      <w:r>
        <w:rPr>
          <w:rFonts w:ascii="Times New Roman" w:hAnsi="Times New Roman"/>
          <w:b w:val="0"/>
          <w:i w:val="0"/>
          <w:color w:val="000000"/>
          <w:sz w:val="28"/>
        </w:rPr>
        <w:t>Макроэволюция. Формы эволюции: филетическая, дивергентная, конвергентная, параллельная. Необратимость эволюции.</w:t>
      </w:r>
    </w:p>
    <w:p w14:paraId="7885032A">
      <w:pPr>
        <w:spacing w:before="0" w:after="0" w:line="264" w:lineRule="auto"/>
        <w:ind w:firstLine="600"/>
        <w:jc w:val="both"/>
      </w:pPr>
      <w:r>
        <w:rPr>
          <w:rFonts w:ascii="Times New Roman" w:hAnsi="Times New Roman"/>
          <w:b w:val="0"/>
          <w:i w:val="0"/>
          <w:color w:val="000000"/>
          <w:sz w:val="28"/>
        </w:rPr>
        <w:t>Происхождение от неспециализированных предков. Прогрессирующая специализация. Адаптивная радиация.</w:t>
      </w:r>
    </w:p>
    <w:p w14:paraId="5E3E4368">
      <w:pPr>
        <w:spacing w:before="0" w:after="0" w:line="264" w:lineRule="auto"/>
        <w:ind w:firstLine="600"/>
        <w:jc w:val="both"/>
      </w:pPr>
      <w:r>
        <w:rPr>
          <w:rFonts w:ascii="Times New Roman" w:hAnsi="Times New Roman"/>
          <w:b/>
          <w:i w:val="0"/>
          <w:color w:val="000000"/>
          <w:sz w:val="28"/>
        </w:rPr>
        <w:t>Демонстрации:</w:t>
      </w:r>
    </w:p>
    <w:p w14:paraId="61653DAA">
      <w:pPr>
        <w:spacing w:before="0" w:after="0" w:line="264" w:lineRule="auto"/>
        <w:ind w:firstLine="600"/>
        <w:jc w:val="both"/>
      </w:pPr>
      <w:r>
        <w:rPr>
          <w:rFonts w:ascii="Times New Roman" w:hAnsi="Times New Roman"/>
          <w:b w:val="0"/>
          <w:i w:val="0"/>
          <w:color w:val="000000"/>
          <w:sz w:val="28"/>
        </w:rPr>
        <w:t>Портреты: К. Линней, Ж. Б. Ламарк, Ч. Дарвин, В. О. Ковалевский, К. М. Бэр, Э. Геккель, Ф. Мюллер, А. Н. Северцов.</w:t>
      </w:r>
    </w:p>
    <w:p w14:paraId="472472E6">
      <w:pPr>
        <w:spacing w:before="0" w:after="0" w:line="264" w:lineRule="auto"/>
        <w:ind w:firstLine="600"/>
        <w:jc w:val="both"/>
      </w:pPr>
      <w:r>
        <w:rPr>
          <w:rFonts w:ascii="Times New Roman" w:hAnsi="Times New Roman"/>
          <w:b w:val="0"/>
          <w:i w:val="0"/>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103538AC">
      <w:pPr>
        <w:spacing w:before="0" w:after="0" w:line="264" w:lineRule="auto"/>
        <w:ind w:firstLine="600"/>
        <w:jc w:val="both"/>
      </w:pPr>
      <w:r>
        <w:rPr>
          <w:rFonts w:ascii="Times New Roman" w:hAnsi="Times New Roman"/>
          <w:b w:val="0"/>
          <w:i w:val="0"/>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3AA7442D">
      <w:pPr>
        <w:spacing w:before="0" w:after="0" w:line="264" w:lineRule="auto"/>
        <w:ind w:firstLine="600"/>
        <w:jc w:val="both"/>
      </w:pPr>
      <w:r>
        <w:rPr>
          <w:rFonts w:ascii="Times New Roman" w:hAnsi="Times New Roman"/>
          <w:b w:val="0"/>
          <w:i w:val="0"/>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3297BC14">
      <w:pPr>
        <w:spacing w:before="0" w:after="0" w:line="264" w:lineRule="auto"/>
        <w:ind w:firstLine="600"/>
        <w:jc w:val="both"/>
      </w:pPr>
      <w:r>
        <w:rPr>
          <w:rFonts w:ascii="Times New Roman" w:hAnsi="Times New Roman"/>
          <w:b/>
          <w:i w:val="0"/>
          <w:color w:val="000000"/>
          <w:sz w:val="28"/>
        </w:rPr>
        <w:t>Лабораторные и практические работы:</w:t>
      </w:r>
    </w:p>
    <w:p w14:paraId="69E8236C">
      <w:pPr>
        <w:spacing w:before="0" w:after="0" w:line="264" w:lineRule="auto"/>
        <w:ind w:firstLine="600"/>
        <w:jc w:val="both"/>
      </w:pPr>
      <w:r>
        <w:rPr>
          <w:rFonts w:ascii="Times New Roman" w:hAnsi="Times New Roman"/>
          <w:b w:val="0"/>
          <w:i w:val="0"/>
          <w:color w:val="000000"/>
          <w:sz w:val="28"/>
        </w:rPr>
        <w:t>Лабораторная работа № 1. «Сравнение видов по морфологическому критерию».</w:t>
      </w:r>
    </w:p>
    <w:p w14:paraId="4C91AE39">
      <w:pPr>
        <w:spacing w:before="0" w:after="0" w:line="264" w:lineRule="auto"/>
        <w:ind w:firstLine="600"/>
        <w:jc w:val="both"/>
      </w:pPr>
      <w:r>
        <w:rPr>
          <w:rFonts w:ascii="Times New Roman" w:hAnsi="Times New Roman"/>
          <w:b w:val="0"/>
          <w:i w:val="0"/>
          <w:color w:val="000000"/>
          <w:sz w:val="28"/>
        </w:rPr>
        <w:t>Лабораторная работа № 2. «Описание приспособленности организма и её относительного характера».</w:t>
      </w:r>
    </w:p>
    <w:p w14:paraId="602D6619">
      <w:pPr>
        <w:spacing w:before="0" w:after="0" w:line="264" w:lineRule="auto"/>
        <w:ind w:firstLine="600"/>
        <w:jc w:val="both"/>
      </w:pPr>
      <w:r>
        <w:rPr>
          <w:rFonts w:ascii="Times New Roman" w:hAnsi="Times New Roman"/>
          <w:b/>
          <w:i w:val="0"/>
          <w:color w:val="000000"/>
          <w:sz w:val="28"/>
        </w:rPr>
        <w:t>Тема 2. Возникновение и развитие жизни на Земле.</w:t>
      </w:r>
    </w:p>
    <w:p w14:paraId="18E58C1F">
      <w:pPr>
        <w:spacing w:before="0" w:after="0" w:line="264" w:lineRule="auto"/>
        <w:ind w:firstLine="600"/>
        <w:jc w:val="both"/>
      </w:pPr>
      <w:r>
        <w:rPr>
          <w:rFonts w:ascii="Times New Roman" w:hAnsi="Times New Roman"/>
          <w:b w:val="0"/>
          <w:i w:val="0"/>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3F578667">
      <w:pPr>
        <w:spacing w:before="0" w:after="0" w:line="264" w:lineRule="auto"/>
        <w:ind w:firstLine="600"/>
        <w:jc w:val="both"/>
      </w:pPr>
      <w:r>
        <w:rPr>
          <w:rFonts w:ascii="Times New Roman" w:hAnsi="Times New Roman"/>
          <w:b w:val="0"/>
          <w:i w:val="0"/>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4FE9E1CE">
      <w:pPr>
        <w:spacing w:before="0" w:after="0" w:line="264" w:lineRule="auto"/>
        <w:ind w:firstLine="600"/>
        <w:jc w:val="both"/>
      </w:pPr>
      <w:r>
        <w:rPr>
          <w:rFonts w:ascii="Times New Roman" w:hAnsi="Times New Roman"/>
          <w:b w:val="0"/>
          <w:i w:val="0"/>
          <w:color w:val="000000"/>
          <w:sz w:val="28"/>
        </w:rPr>
        <w:t>Мезозойская эра и её периоды: триасовый, юрский, меловой.</w:t>
      </w:r>
    </w:p>
    <w:p w14:paraId="0EB24351">
      <w:pPr>
        <w:spacing w:before="0" w:after="0" w:line="264" w:lineRule="auto"/>
        <w:ind w:firstLine="600"/>
        <w:jc w:val="both"/>
      </w:pPr>
      <w:r>
        <w:rPr>
          <w:rFonts w:ascii="Times New Roman" w:hAnsi="Times New Roman"/>
          <w:b w:val="0"/>
          <w:i w:val="0"/>
          <w:color w:val="000000"/>
          <w:sz w:val="28"/>
        </w:rPr>
        <w:t>Кайнозойская эра и её периоды: палеогеновый, неогеновый, антропогеновый.</w:t>
      </w:r>
    </w:p>
    <w:p w14:paraId="5D91F96E">
      <w:pPr>
        <w:spacing w:before="0" w:after="0" w:line="264" w:lineRule="auto"/>
        <w:ind w:firstLine="600"/>
        <w:jc w:val="both"/>
      </w:pPr>
      <w:r>
        <w:rPr>
          <w:rFonts w:ascii="Times New Roman" w:hAnsi="Times New Roman"/>
          <w:b w:val="0"/>
          <w:i w:val="0"/>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6445780D">
      <w:pPr>
        <w:spacing w:before="0" w:after="0" w:line="264" w:lineRule="auto"/>
        <w:ind w:firstLine="600"/>
        <w:jc w:val="both"/>
      </w:pPr>
      <w:r>
        <w:rPr>
          <w:rFonts w:ascii="Times New Roman" w:hAnsi="Times New Roman"/>
          <w:b w:val="0"/>
          <w:i w:val="0"/>
          <w:color w:val="000000"/>
          <w:sz w:val="28"/>
        </w:rPr>
        <w:t>Система органического мира как отражение эволюции. Основные систематические группы организмов.</w:t>
      </w:r>
    </w:p>
    <w:p w14:paraId="776F886D">
      <w:pPr>
        <w:spacing w:before="0" w:after="0" w:line="264" w:lineRule="auto"/>
        <w:ind w:firstLine="600"/>
        <w:jc w:val="both"/>
      </w:pPr>
      <w:r>
        <w:rPr>
          <w:rFonts w:ascii="Times New Roman" w:hAnsi="Times New Roman"/>
          <w:b w:val="0"/>
          <w:i w:val="0"/>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2459F747">
      <w:pPr>
        <w:spacing w:before="0" w:after="0" w:line="264" w:lineRule="auto"/>
        <w:ind w:firstLine="600"/>
        <w:jc w:val="both"/>
      </w:pPr>
      <w:r>
        <w:rPr>
          <w:rFonts w:ascii="Times New Roman" w:hAnsi="Times New Roman"/>
          <w:b w:val="0"/>
          <w:i w:val="0"/>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1F9162D9">
      <w:pPr>
        <w:spacing w:before="0" w:after="0" w:line="264" w:lineRule="auto"/>
        <w:ind w:firstLine="600"/>
        <w:jc w:val="both"/>
      </w:pPr>
      <w:r>
        <w:rPr>
          <w:rFonts w:ascii="Times New Roman" w:hAnsi="Times New Roman"/>
          <w:b w:val="0"/>
          <w:i w:val="0"/>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626DA897">
      <w:pPr>
        <w:spacing w:before="0" w:after="0" w:line="264" w:lineRule="auto"/>
        <w:ind w:firstLine="600"/>
        <w:jc w:val="both"/>
      </w:pPr>
      <w:r>
        <w:rPr>
          <w:rFonts w:ascii="Times New Roman" w:hAnsi="Times New Roman"/>
          <w:b w:val="0"/>
          <w:i w:val="0"/>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08081577">
      <w:pPr>
        <w:spacing w:before="0" w:after="0" w:line="264" w:lineRule="auto"/>
        <w:ind w:firstLine="600"/>
        <w:jc w:val="both"/>
      </w:pPr>
      <w:r>
        <w:rPr>
          <w:rFonts w:ascii="Times New Roman" w:hAnsi="Times New Roman"/>
          <w:b/>
          <w:i w:val="0"/>
          <w:color w:val="000000"/>
          <w:sz w:val="28"/>
        </w:rPr>
        <w:t>Демонстрации:</w:t>
      </w:r>
    </w:p>
    <w:p w14:paraId="0A21D868">
      <w:pPr>
        <w:spacing w:before="0" w:after="0" w:line="264" w:lineRule="auto"/>
        <w:ind w:firstLine="600"/>
        <w:jc w:val="both"/>
      </w:pPr>
      <w:r>
        <w:rPr>
          <w:rFonts w:ascii="Times New Roman" w:hAnsi="Times New Roman"/>
          <w:b w:val="0"/>
          <w:i w:val="0"/>
          <w:color w:val="000000"/>
          <w:sz w:val="28"/>
        </w:rPr>
        <w:t>Портреты: Ф. Реди, Л. Пастер, А. И. Опарин, С. Миллер, Г. Юри, Ч. Дарвин.</w:t>
      </w:r>
    </w:p>
    <w:p w14:paraId="6D8B04DB">
      <w:pPr>
        <w:spacing w:before="0" w:after="0" w:line="264" w:lineRule="auto"/>
        <w:ind w:firstLine="600"/>
        <w:jc w:val="both"/>
      </w:pPr>
      <w:r>
        <w:rPr>
          <w:rFonts w:ascii="Times New Roman" w:hAnsi="Times New Roman"/>
          <w:b w:val="0"/>
          <w:i w:val="0"/>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4D25C432">
      <w:pPr>
        <w:spacing w:before="0" w:after="0" w:line="264" w:lineRule="auto"/>
        <w:ind w:firstLine="600"/>
        <w:jc w:val="both"/>
      </w:pPr>
      <w:r>
        <w:rPr>
          <w:rFonts w:ascii="Times New Roman" w:hAnsi="Times New Roman"/>
          <w:b w:val="0"/>
          <w:i w:val="0"/>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4A120CBD">
      <w:pPr>
        <w:spacing w:before="0" w:after="0" w:line="264" w:lineRule="auto"/>
        <w:ind w:firstLine="600"/>
        <w:jc w:val="both"/>
      </w:pPr>
      <w:r>
        <w:rPr>
          <w:rFonts w:ascii="Times New Roman" w:hAnsi="Times New Roman"/>
          <w:b/>
          <w:i w:val="0"/>
          <w:color w:val="000000"/>
          <w:sz w:val="28"/>
        </w:rPr>
        <w:t>Лабораторные и практические работы:</w:t>
      </w:r>
    </w:p>
    <w:p w14:paraId="297EC4F9">
      <w:pPr>
        <w:spacing w:before="0" w:after="0" w:line="264" w:lineRule="auto"/>
        <w:ind w:firstLine="600"/>
        <w:jc w:val="both"/>
      </w:pPr>
      <w:r>
        <w:rPr>
          <w:rFonts w:ascii="Times New Roman" w:hAnsi="Times New Roman"/>
          <w:b w:val="0"/>
          <w:i w:val="0"/>
          <w:color w:val="000000"/>
          <w:sz w:val="28"/>
        </w:rPr>
        <w:t>Практическая работа № 1. «Изучение ископаемых остатков растений и животных в коллекциях».</w:t>
      </w:r>
    </w:p>
    <w:p w14:paraId="73B6EDC3">
      <w:pPr>
        <w:spacing w:before="0" w:after="0" w:line="264" w:lineRule="auto"/>
        <w:ind w:firstLine="600"/>
        <w:jc w:val="both"/>
      </w:pPr>
      <w:r>
        <w:rPr>
          <w:rFonts w:ascii="Times New Roman" w:hAnsi="Times New Roman"/>
          <w:b w:val="0"/>
          <w:i w:val="0"/>
          <w:color w:val="000000"/>
          <w:sz w:val="28"/>
        </w:rPr>
        <w:t>Экскурсия «Эволюция органического мира на Земле» (в естественно-научный или краеведческий музей).</w:t>
      </w:r>
    </w:p>
    <w:p w14:paraId="53A50379">
      <w:pPr>
        <w:spacing w:before="0" w:after="0" w:line="264" w:lineRule="auto"/>
        <w:ind w:firstLine="600"/>
        <w:jc w:val="both"/>
      </w:pPr>
      <w:r>
        <w:rPr>
          <w:rFonts w:ascii="Times New Roman" w:hAnsi="Times New Roman"/>
          <w:b/>
          <w:i w:val="0"/>
          <w:color w:val="000000"/>
          <w:sz w:val="28"/>
        </w:rPr>
        <w:t>Тема 3. Организмы и окружающая среда.</w:t>
      </w:r>
    </w:p>
    <w:p w14:paraId="304FE7F0">
      <w:pPr>
        <w:spacing w:before="0" w:after="0" w:line="264" w:lineRule="auto"/>
        <w:ind w:firstLine="600"/>
        <w:jc w:val="both"/>
      </w:pPr>
      <w:r>
        <w:rPr>
          <w:rFonts w:ascii="Times New Roman" w:hAnsi="Times New Roman"/>
          <w:b w:val="0"/>
          <w:i w:val="0"/>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14:paraId="602334CD">
      <w:pPr>
        <w:spacing w:before="0" w:after="0" w:line="264" w:lineRule="auto"/>
        <w:ind w:firstLine="600"/>
        <w:jc w:val="both"/>
      </w:pPr>
      <w:r>
        <w:rPr>
          <w:rFonts w:ascii="Times New Roman" w:hAnsi="Times New Roman"/>
          <w:b w:val="0"/>
          <w:i w:val="0"/>
          <w:color w:val="000000"/>
          <w:sz w:val="28"/>
        </w:rPr>
        <w:t>Среды обитания организмов: водная, наземно-воздушная, почвенная, внутриорганизменная.</w:t>
      </w:r>
    </w:p>
    <w:p w14:paraId="0EA81B74">
      <w:pPr>
        <w:spacing w:before="0" w:after="0" w:line="264" w:lineRule="auto"/>
        <w:ind w:firstLine="600"/>
        <w:jc w:val="both"/>
      </w:pPr>
      <w:r>
        <w:rPr>
          <w:rFonts w:ascii="Times New Roman" w:hAnsi="Times New Roman"/>
          <w:b w:val="0"/>
          <w:i w:val="0"/>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7837AA16">
      <w:pPr>
        <w:spacing w:before="0" w:after="0" w:line="264" w:lineRule="auto"/>
        <w:ind w:firstLine="600"/>
        <w:jc w:val="both"/>
      </w:pPr>
      <w:r>
        <w:rPr>
          <w:rFonts w:ascii="Times New Roman" w:hAnsi="Times New Roman"/>
          <w:b w:val="0"/>
          <w:i w:val="0"/>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40688196">
      <w:pPr>
        <w:spacing w:before="0" w:after="0" w:line="264" w:lineRule="auto"/>
        <w:ind w:firstLine="600"/>
        <w:jc w:val="both"/>
      </w:pPr>
      <w:r>
        <w:rPr>
          <w:rFonts w:ascii="Times New Roman" w:hAnsi="Times New Roman"/>
          <w:b w:val="0"/>
          <w:i w:val="0"/>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353F54F3">
      <w:pPr>
        <w:spacing w:before="0" w:after="0" w:line="264" w:lineRule="auto"/>
        <w:ind w:firstLine="600"/>
        <w:jc w:val="both"/>
      </w:pPr>
      <w:r>
        <w:rPr>
          <w:rFonts w:ascii="Times New Roman" w:hAnsi="Times New Roman"/>
          <w:b w:val="0"/>
          <w:i w:val="0"/>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3CFFD32E">
      <w:pPr>
        <w:spacing w:before="0" w:after="0" w:line="264" w:lineRule="auto"/>
        <w:ind w:firstLine="600"/>
        <w:jc w:val="both"/>
      </w:pPr>
      <w:r>
        <w:rPr>
          <w:rFonts w:ascii="Times New Roman" w:hAnsi="Times New Roman"/>
          <w:b/>
          <w:i w:val="0"/>
          <w:color w:val="000000"/>
          <w:sz w:val="28"/>
        </w:rPr>
        <w:t xml:space="preserve">Демонстрации: </w:t>
      </w:r>
    </w:p>
    <w:p w14:paraId="3FEC48F2">
      <w:pPr>
        <w:spacing w:before="0" w:after="0" w:line="264" w:lineRule="auto"/>
        <w:ind w:firstLine="600"/>
        <w:jc w:val="both"/>
      </w:pPr>
      <w:r>
        <w:rPr>
          <w:rFonts w:ascii="Times New Roman" w:hAnsi="Times New Roman"/>
          <w:b w:val="0"/>
          <w:i w:val="0"/>
          <w:color w:val="000000"/>
          <w:sz w:val="28"/>
        </w:rPr>
        <w:t>Портреты: А. Гумбольдт, К. Ф. Рулье, Э. Геккель.</w:t>
      </w:r>
    </w:p>
    <w:p w14:paraId="54B2C4E7">
      <w:pPr>
        <w:spacing w:before="0" w:after="0" w:line="264" w:lineRule="auto"/>
        <w:ind w:firstLine="600"/>
        <w:jc w:val="both"/>
      </w:pPr>
      <w:r>
        <w:rPr>
          <w:rFonts w:ascii="Times New Roman" w:hAnsi="Times New Roman"/>
          <w:b w:val="0"/>
          <w:i w:val="0"/>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7F8897A5">
      <w:pPr>
        <w:spacing w:before="0" w:after="0" w:line="264" w:lineRule="auto"/>
        <w:ind w:firstLine="600"/>
        <w:jc w:val="both"/>
      </w:pPr>
      <w:r>
        <w:rPr>
          <w:rFonts w:ascii="Times New Roman" w:hAnsi="Times New Roman"/>
          <w:b/>
          <w:i w:val="0"/>
          <w:color w:val="000000"/>
          <w:sz w:val="28"/>
        </w:rPr>
        <w:t>Лабораторные и практические работы:</w:t>
      </w:r>
    </w:p>
    <w:p w14:paraId="0753E9BA">
      <w:pPr>
        <w:spacing w:before="0" w:after="0" w:line="264" w:lineRule="auto"/>
        <w:ind w:firstLine="600"/>
        <w:jc w:val="both"/>
      </w:pPr>
      <w:r>
        <w:rPr>
          <w:rFonts w:ascii="Times New Roman" w:hAnsi="Times New Roman"/>
          <w:b w:val="0"/>
          <w:i w:val="0"/>
          <w:color w:val="000000"/>
          <w:sz w:val="28"/>
        </w:rPr>
        <w:t>Лабораторная работа № 3. «Морфологические особенности растений из разных мест обитания».</w:t>
      </w:r>
    </w:p>
    <w:p w14:paraId="32B58FA0">
      <w:pPr>
        <w:spacing w:before="0" w:after="0" w:line="264" w:lineRule="auto"/>
        <w:ind w:firstLine="600"/>
        <w:jc w:val="both"/>
      </w:pPr>
      <w:r>
        <w:rPr>
          <w:rFonts w:ascii="Times New Roman" w:hAnsi="Times New Roman"/>
          <w:b w:val="0"/>
          <w:i w:val="0"/>
          <w:color w:val="000000"/>
          <w:sz w:val="28"/>
        </w:rPr>
        <w:t>Лабораторная работа № 4. «Влияние света на рост и развитие черенков колеуса».</w:t>
      </w:r>
    </w:p>
    <w:p w14:paraId="564F42B8">
      <w:pPr>
        <w:spacing w:before="0" w:after="0" w:line="264" w:lineRule="auto"/>
        <w:ind w:firstLine="600"/>
        <w:jc w:val="both"/>
      </w:pPr>
      <w:r>
        <w:rPr>
          <w:rFonts w:ascii="Times New Roman" w:hAnsi="Times New Roman"/>
          <w:b w:val="0"/>
          <w:i w:val="0"/>
          <w:color w:val="000000"/>
          <w:sz w:val="28"/>
        </w:rPr>
        <w:t>Практическая работа № 2. «Подсчёт плотности популяций разных видов растений».</w:t>
      </w:r>
    </w:p>
    <w:p w14:paraId="2541E2CF">
      <w:pPr>
        <w:spacing w:before="0" w:after="0" w:line="264" w:lineRule="auto"/>
        <w:ind w:firstLine="600"/>
        <w:jc w:val="both"/>
      </w:pPr>
      <w:r>
        <w:rPr>
          <w:rFonts w:ascii="Times New Roman" w:hAnsi="Times New Roman"/>
          <w:b/>
          <w:i w:val="0"/>
          <w:color w:val="000000"/>
          <w:sz w:val="28"/>
        </w:rPr>
        <w:t>Тема 4. Сообщества и экологические системы.</w:t>
      </w:r>
    </w:p>
    <w:p w14:paraId="42328D75">
      <w:pPr>
        <w:spacing w:before="0" w:after="0" w:line="264" w:lineRule="auto"/>
        <w:ind w:firstLine="600"/>
        <w:jc w:val="both"/>
      </w:pPr>
      <w:r>
        <w:rPr>
          <w:rFonts w:ascii="Times New Roman" w:hAnsi="Times New Roman"/>
          <w:b w:val="0"/>
          <w:i w:val="0"/>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14:paraId="6A7EC562">
      <w:pPr>
        <w:spacing w:before="0" w:after="0" w:line="264" w:lineRule="auto"/>
        <w:ind w:firstLine="600"/>
        <w:jc w:val="both"/>
      </w:pPr>
      <w:r>
        <w:rPr>
          <w:rFonts w:ascii="Times New Roman" w:hAnsi="Times New Roman"/>
          <w:b w:val="0"/>
          <w:i w:val="0"/>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254A56A7">
      <w:pPr>
        <w:spacing w:before="0" w:after="0" w:line="264" w:lineRule="auto"/>
        <w:ind w:firstLine="600"/>
        <w:jc w:val="both"/>
      </w:pPr>
      <w:r>
        <w:rPr>
          <w:rFonts w:ascii="Times New Roman" w:hAnsi="Times New Roman"/>
          <w:b w:val="0"/>
          <w:i w:val="0"/>
          <w:color w:val="000000"/>
          <w:sz w:val="28"/>
        </w:rPr>
        <w:t>Природные экосистемы. Экосистемы озёр и рек. Экосистема хвойного или широколиственного леса.</w:t>
      </w:r>
    </w:p>
    <w:p w14:paraId="0368CA02">
      <w:pPr>
        <w:spacing w:before="0" w:after="0" w:line="264" w:lineRule="auto"/>
        <w:ind w:firstLine="600"/>
        <w:jc w:val="both"/>
      </w:pPr>
      <w:r>
        <w:rPr>
          <w:rFonts w:ascii="Times New Roman" w:hAnsi="Times New Roman"/>
          <w:b w:val="0"/>
          <w:i w:val="0"/>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14:paraId="2E6E3CF0">
      <w:pPr>
        <w:spacing w:before="0" w:after="0" w:line="264" w:lineRule="auto"/>
        <w:ind w:firstLine="600"/>
        <w:jc w:val="both"/>
      </w:pPr>
      <w:r>
        <w:rPr>
          <w:rFonts w:ascii="Times New Roman" w:hAnsi="Times New Roman"/>
          <w:b w:val="0"/>
          <w:i w:val="0"/>
          <w:color w:val="000000"/>
          <w:sz w:val="28"/>
        </w:rPr>
        <w:t>Биоразнообразие как фактор устойчивости экосистем. Сохранение биологического разнообразия на Земле.</w:t>
      </w:r>
    </w:p>
    <w:p w14:paraId="40713806">
      <w:pPr>
        <w:spacing w:before="0" w:after="0" w:line="264" w:lineRule="auto"/>
        <w:ind w:firstLine="600"/>
        <w:jc w:val="both"/>
      </w:pPr>
      <w:r>
        <w:rPr>
          <w:rFonts w:ascii="Times New Roman" w:hAnsi="Times New Roman"/>
          <w:b w:val="0"/>
          <w:i w:val="0"/>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26AC4D24">
      <w:pPr>
        <w:spacing w:before="0" w:after="0" w:line="264" w:lineRule="auto"/>
        <w:ind w:firstLine="600"/>
        <w:jc w:val="both"/>
      </w:pPr>
      <w:r>
        <w:rPr>
          <w:rFonts w:ascii="Times New Roman" w:hAnsi="Times New Roman"/>
          <w:b w:val="0"/>
          <w:i w:val="0"/>
          <w:color w:val="000000"/>
          <w:sz w:val="28"/>
        </w:rPr>
        <w:t>Круговороты веществ и биогеохимические циклы элементов (углерода, азота). Зональность биосферы. Основные биомы суши.</w:t>
      </w:r>
    </w:p>
    <w:p w14:paraId="160CC1AD">
      <w:pPr>
        <w:spacing w:before="0" w:after="0" w:line="264" w:lineRule="auto"/>
        <w:ind w:firstLine="600"/>
        <w:jc w:val="both"/>
      </w:pPr>
      <w:r>
        <w:rPr>
          <w:rFonts w:ascii="Times New Roman" w:hAnsi="Times New Roman"/>
          <w:b w:val="0"/>
          <w:i w:val="0"/>
          <w:color w:val="000000"/>
          <w:sz w:val="28"/>
        </w:rPr>
        <w:t>Человечество в биосфере Земли. Антропогенные изменения в биосфере. Глобальные экологические проблемы.</w:t>
      </w:r>
    </w:p>
    <w:p w14:paraId="6EAAEAB3">
      <w:pPr>
        <w:spacing w:before="0" w:after="0" w:line="264" w:lineRule="auto"/>
        <w:ind w:firstLine="600"/>
        <w:jc w:val="both"/>
      </w:pPr>
      <w:r>
        <w:rPr>
          <w:rFonts w:ascii="Times New Roman" w:hAnsi="Times New Roman"/>
          <w:b w:val="0"/>
          <w:i w:val="0"/>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64CE3EB3">
      <w:pPr>
        <w:spacing w:before="0" w:after="0" w:line="264" w:lineRule="auto"/>
        <w:ind w:firstLine="600"/>
        <w:jc w:val="both"/>
      </w:pPr>
      <w:r>
        <w:rPr>
          <w:rFonts w:ascii="Times New Roman" w:hAnsi="Times New Roman"/>
          <w:b/>
          <w:i w:val="0"/>
          <w:color w:val="000000"/>
          <w:sz w:val="28"/>
        </w:rPr>
        <w:t>Демонстрации:</w:t>
      </w:r>
    </w:p>
    <w:p w14:paraId="71A4BE27">
      <w:pPr>
        <w:spacing w:before="0" w:after="0" w:line="264" w:lineRule="auto"/>
        <w:ind w:firstLine="600"/>
        <w:jc w:val="both"/>
      </w:pPr>
      <w:r>
        <w:rPr>
          <w:rFonts w:ascii="Times New Roman" w:hAnsi="Times New Roman"/>
          <w:b w:val="0"/>
          <w:i w:val="0"/>
          <w:color w:val="000000"/>
          <w:sz w:val="28"/>
        </w:rPr>
        <w:t>Портреты: А. Дж. Тенсли, В. Н. Сукачёв, В. И. Вернадский.</w:t>
      </w:r>
    </w:p>
    <w:p w14:paraId="6CBE7231">
      <w:pPr>
        <w:spacing w:before="0" w:after="0" w:line="264" w:lineRule="auto"/>
        <w:ind w:firstLine="600"/>
        <w:jc w:val="both"/>
      </w:pPr>
      <w:r>
        <w:rPr>
          <w:rFonts w:ascii="Times New Roman" w:hAnsi="Times New Roman"/>
          <w:b w:val="0"/>
          <w:i w:val="0"/>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6D170BC4">
      <w:pPr>
        <w:spacing w:before="0" w:after="0" w:line="264" w:lineRule="auto"/>
        <w:ind w:firstLine="600"/>
        <w:jc w:val="both"/>
      </w:pPr>
      <w:r>
        <w:rPr>
          <w:rFonts w:ascii="Times New Roman" w:hAnsi="Times New Roman"/>
          <w:b w:val="0"/>
          <w:i w:val="0"/>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64111BBF">
      <w:pPr>
        <w:sectPr>
          <w:pgSz w:w="11906" w:h="16383"/>
          <w:pgNumType w:fmt="decimal"/>
          <w:cols w:space="720" w:num="1"/>
        </w:sectPr>
      </w:pPr>
      <w:bookmarkStart w:id="7" w:name="block-33361936"/>
    </w:p>
    <w:bookmarkEnd w:id="6"/>
    <w:bookmarkEnd w:id="7"/>
    <w:p w14:paraId="2C2A5337">
      <w:pPr>
        <w:spacing w:before="0" w:after="0" w:line="264" w:lineRule="auto"/>
        <w:ind w:left="120"/>
        <w:jc w:val="both"/>
      </w:pPr>
      <w:bookmarkStart w:id="8" w:name="block-33361937"/>
      <w:r>
        <w:rPr>
          <w:rFonts w:ascii="Times New Roman" w:hAnsi="Times New Roman"/>
          <w:b w:val="0"/>
          <w:i w:val="0"/>
          <w:color w:val="000000"/>
          <w:sz w:val="28"/>
        </w:rPr>
        <w:t>ПЛАНИРУЕМЫЕ РЕЗУЛЬТАТЫ ОСВОЕНИЯ ПРОГРАММЫ ПО БИОЛОГИИ НА БАЗОВОМ УРОВНЕ СРЕДНЕГО ОБЩЕГО ОБРАЗОВАНИЯ</w:t>
      </w:r>
    </w:p>
    <w:p w14:paraId="55F40C01">
      <w:pPr>
        <w:spacing w:before="0" w:after="0" w:line="264" w:lineRule="auto"/>
        <w:ind w:left="120"/>
        <w:jc w:val="both"/>
      </w:pPr>
    </w:p>
    <w:p w14:paraId="1EC68729">
      <w:pPr>
        <w:spacing w:before="0" w:after="0" w:line="264" w:lineRule="auto"/>
        <w:ind w:firstLine="600"/>
        <w:jc w:val="both"/>
      </w:pPr>
      <w:r>
        <w:rPr>
          <w:rFonts w:ascii="Times New Roman" w:hAnsi="Times New Roman"/>
          <w:b w:val="0"/>
          <w:i w:val="0"/>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044C0684">
      <w:pPr>
        <w:spacing w:before="0" w:after="0" w:line="264" w:lineRule="auto"/>
        <w:ind w:left="120"/>
        <w:jc w:val="both"/>
      </w:pPr>
    </w:p>
    <w:p w14:paraId="2B1C512D">
      <w:pPr>
        <w:spacing w:before="0" w:after="0" w:line="264" w:lineRule="auto"/>
        <w:ind w:left="120"/>
        <w:jc w:val="both"/>
      </w:pPr>
      <w:r>
        <w:rPr>
          <w:rFonts w:ascii="Times New Roman" w:hAnsi="Times New Roman"/>
          <w:b/>
          <w:i w:val="0"/>
          <w:color w:val="000000"/>
          <w:sz w:val="28"/>
        </w:rPr>
        <w:t>ЛИЧНОСТНЫЕ РЕЗУЛЬТАТЫ</w:t>
      </w:r>
    </w:p>
    <w:p w14:paraId="12458AF4">
      <w:pPr>
        <w:spacing w:before="0" w:after="0" w:line="264" w:lineRule="auto"/>
        <w:ind w:left="120"/>
        <w:jc w:val="both"/>
      </w:pPr>
    </w:p>
    <w:p w14:paraId="4B6BC25A">
      <w:pPr>
        <w:spacing w:before="0" w:after="0" w:line="264" w:lineRule="auto"/>
        <w:ind w:firstLine="600"/>
        <w:jc w:val="both"/>
      </w:pPr>
      <w:r>
        <w:rPr>
          <w:rFonts w:ascii="Times New Roman" w:hAnsi="Times New Roman"/>
          <w:b w:val="0"/>
          <w:i w:val="0"/>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4DF09F8C">
      <w:pPr>
        <w:spacing w:before="0" w:after="0" w:line="264" w:lineRule="auto"/>
        <w:ind w:firstLine="600"/>
        <w:jc w:val="both"/>
      </w:pPr>
      <w:r>
        <w:rPr>
          <w:rFonts w:ascii="Times New Roman" w:hAnsi="Times New Roman"/>
          <w:b w:val="0"/>
          <w:i w:val="0"/>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A46928E">
      <w:pPr>
        <w:spacing w:before="0" w:after="0" w:line="264" w:lineRule="auto"/>
        <w:ind w:firstLine="600"/>
        <w:jc w:val="both"/>
      </w:pPr>
      <w:r>
        <w:rPr>
          <w:rFonts w:ascii="Times New Roman" w:hAnsi="Times New Roman"/>
          <w:b w:val="0"/>
          <w:i w:val="0"/>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6B384E0">
      <w:pPr>
        <w:spacing w:before="0" w:after="0" w:line="264" w:lineRule="auto"/>
        <w:ind w:left="120"/>
        <w:jc w:val="both"/>
      </w:pPr>
      <w:r>
        <w:rPr>
          <w:rFonts w:ascii="Times New Roman" w:hAnsi="Times New Roman"/>
          <w:b/>
          <w:i w:val="0"/>
          <w:color w:val="000000"/>
          <w:sz w:val="28"/>
        </w:rPr>
        <w:t xml:space="preserve"> 1)</w:t>
      </w:r>
      <w:r>
        <w:rPr>
          <w:rFonts w:ascii="Times New Roman" w:hAnsi="Times New Roman"/>
          <w:b w:val="0"/>
          <w:i w:val="0"/>
          <w:color w:val="000000"/>
          <w:sz w:val="28"/>
        </w:rPr>
        <w:t xml:space="preserve"> </w:t>
      </w:r>
      <w:r>
        <w:rPr>
          <w:rFonts w:ascii="Times New Roman" w:hAnsi="Times New Roman"/>
          <w:b/>
          <w:i w:val="0"/>
          <w:color w:val="000000"/>
          <w:sz w:val="28"/>
        </w:rPr>
        <w:t>гражданского воспитания:</w:t>
      </w:r>
    </w:p>
    <w:p w14:paraId="10E43A68">
      <w:pPr>
        <w:spacing w:before="0" w:after="0" w:line="264" w:lineRule="auto"/>
        <w:ind w:firstLine="600"/>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w:t>
      </w:r>
    </w:p>
    <w:p w14:paraId="68BAE267">
      <w:pPr>
        <w:spacing w:before="0" w:after="0" w:line="264" w:lineRule="auto"/>
        <w:ind w:firstLine="600"/>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14:paraId="084F563B">
      <w:pPr>
        <w:spacing w:before="0" w:after="0" w:line="264" w:lineRule="auto"/>
        <w:ind w:firstLine="600"/>
        <w:jc w:val="both"/>
      </w:pPr>
      <w:r>
        <w:rPr>
          <w:rFonts w:ascii="Times New Roman" w:hAnsi="Times New Roman"/>
          <w:b w:val="0"/>
          <w:i w:val="0"/>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16F6AD97">
      <w:pPr>
        <w:spacing w:before="0" w:after="0" w:line="264" w:lineRule="auto"/>
        <w:ind w:firstLine="600"/>
        <w:jc w:val="both"/>
      </w:pPr>
      <w:r>
        <w:rPr>
          <w:rFonts w:ascii="Times New Roman" w:hAnsi="Times New Roman"/>
          <w:b w:val="0"/>
          <w:i w:val="0"/>
          <w:color w:val="000000"/>
          <w:sz w:val="28"/>
        </w:rPr>
        <w:t>способность определять собственную позицию по отношению к явлениям современной жизни и объяснять её;</w:t>
      </w:r>
    </w:p>
    <w:p w14:paraId="182A9C72">
      <w:pPr>
        <w:spacing w:before="0" w:after="0" w:line="264" w:lineRule="auto"/>
        <w:ind w:firstLine="600"/>
        <w:jc w:val="both"/>
      </w:pPr>
      <w:r>
        <w:rPr>
          <w:rFonts w:ascii="Times New Roman" w:hAnsi="Times New Roman"/>
          <w:b w:val="0"/>
          <w:i w:val="0"/>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4EDC119E">
      <w:pPr>
        <w:spacing w:before="0" w:after="0" w:line="264" w:lineRule="auto"/>
        <w:ind w:firstLine="600"/>
        <w:jc w:val="both"/>
      </w:pPr>
      <w:r>
        <w:rPr>
          <w:rFonts w:ascii="Times New Roman" w:hAnsi="Times New Roman"/>
          <w:b w:val="0"/>
          <w:i w:val="0"/>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5696A590">
      <w:pPr>
        <w:spacing w:before="0" w:after="0" w:line="264" w:lineRule="auto"/>
        <w:ind w:firstLine="600"/>
        <w:jc w:val="both"/>
      </w:pPr>
      <w:r>
        <w:rPr>
          <w:rFonts w:ascii="Times New Roman" w:hAnsi="Times New Roman"/>
          <w:b w:val="0"/>
          <w:i w:val="0"/>
          <w:color w:val="000000"/>
          <w:sz w:val="28"/>
        </w:rPr>
        <w:t>готовность к гуманитарной и волонтёрской деятельности;</w:t>
      </w:r>
    </w:p>
    <w:p w14:paraId="18A31B61">
      <w:pPr>
        <w:spacing w:before="0" w:after="0" w:line="264" w:lineRule="auto"/>
        <w:ind w:firstLine="600"/>
        <w:jc w:val="both"/>
      </w:pPr>
      <w:r>
        <w:rPr>
          <w:rFonts w:ascii="Times New Roman" w:hAnsi="Times New Roman"/>
          <w:b/>
          <w:i w:val="0"/>
          <w:color w:val="000000"/>
          <w:sz w:val="28"/>
        </w:rPr>
        <w:t>2) патриотического воспитания:</w:t>
      </w:r>
    </w:p>
    <w:p w14:paraId="3FEF6B51">
      <w:pPr>
        <w:spacing w:before="0" w:after="0" w:line="264" w:lineRule="auto"/>
        <w:ind w:firstLine="600"/>
        <w:jc w:val="both"/>
      </w:pPr>
      <w:r>
        <w:rPr>
          <w:rFonts w:ascii="Times New Roman" w:hAnsi="Times New Roman"/>
          <w:b w:val="0"/>
          <w:i w:val="0"/>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DFD67B1">
      <w:pPr>
        <w:spacing w:before="0" w:after="0" w:line="264" w:lineRule="auto"/>
        <w:ind w:firstLine="600"/>
        <w:jc w:val="both"/>
      </w:pPr>
      <w:r>
        <w:rPr>
          <w:rFonts w:ascii="Times New Roman" w:hAnsi="Times New Roman"/>
          <w:b w:val="0"/>
          <w:i w:val="0"/>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14:paraId="3912B38A">
      <w:pPr>
        <w:spacing w:before="0" w:after="0" w:line="264" w:lineRule="auto"/>
        <w:ind w:firstLine="600"/>
        <w:jc w:val="both"/>
      </w:pPr>
      <w:r>
        <w:rPr>
          <w:rFonts w:ascii="Times New Roman" w:hAnsi="Times New Roman"/>
          <w:b w:val="0"/>
          <w:i w:val="0"/>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2D031605">
      <w:pPr>
        <w:spacing w:before="0" w:after="0" w:line="264" w:lineRule="auto"/>
        <w:ind w:firstLine="600"/>
        <w:jc w:val="both"/>
      </w:pPr>
      <w:r>
        <w:rPr>
          <w:rFonts w:ascii="Times New Roman" w:hAnsi="Times New Roman"/>
          <w:b w:val="0"/>
          <w:i w:val="0"/>
          <w:color w:val="000000"/>
          <w:sz w:val="28"/>
        </w:rPr>
        <w:t>идейная убеждённость, готовность к служению и защите Отечества, ответственность за его судьбу;</w:t>
      </w:r>
    </w:p>
    <w:p w14:paraId="56F29771">
      <w:pPr>
        <w:spacing w:before="0" w:after="0" w:line="264" w:lineRule="auto"/>
        <w:ind w:firstLine="600"/>
        <w:jc w:val="both"/>
      </w:pPr>
      <w:r>
        <w:rPr>
          <w:rFonts w:ascii="Times New Roman" w:hAnsi="Times New Roman"/>
          <w:b/>
          <w:i w:val="0"/>
          <w:color w:val="000000"/>
          <w:sz w:val="28"/>
        </w:rPr>
        <w:t>3) духовно-нравственного воспитания:</w:t>
      </w:r>
    </w:p>
    <w:p w14:paraId="54D3B94A">
      <w:pPr>
        <w:spacing w:before="0" w:after="0" w:line="264" w:lineRule="auto"/>
        <w:ind w:firstLine="600"/>
        <w:jc w:val="both"/>
      </w:pPr>
      <w:r>
        <w:rPr>
          <w:rFonts w:ascii="Times New Roman" w:hAnsi="Times New Roman"/>
          <w:b w:val="0"/>
          <w:i w:val="0"/>
          <w:color w:val="000000"/>
          <w:sz w:val="28"/>
        </w:rPr>
        <w:t>осознание духовных ценностей российского народа;</w:t>
      </w:r>
    </w:p>
    <w:p w14:paraId="5430BBA3">
      <w:pPr>
        <w:spacing w:before="0" w:after="0" w:line="264" w:lineRule="auto"/>
        <w:ind w:firstLine="600"/>
        <w:jc w:val="both"/>
      </w:pPr>
      <w:r>
        <w:rPr>
          <w:rFonts w:ascii="Times New Roman" w:hAnsi="Times New Roman"/>
          <w:b w:val="0"/>
          <w:i w:val="0"/>
          <w:color w:val="000000"/>
          <w:sz w:val="28"/>
        </w:rPr>
        <w:t>сформированность нравственного сознания, этического поведения;</w:t>
      </w:r>
    </w:p>
    <w:p w14:paraId="3F2B8973">
      <w:pPr>
        <w:spacing w:before="0" w:after="0" w:line="264" w:lineRule="auto"/>
        <w:ind w:firstLine="600"/>
        <w:jc w:val="both"/>
      </w:pPr>
      <w:r>
        <w:rPr>
          <w:rFonts w:ascii="Times New Roman" w:hAnsi="Times New Roman"/>
          <w:b w:val="0"/>
          <w:i w:val="0"/>
          <w:color w:val="000000"/>
          <w:sz w:val="28"/>
        </w:rPr>
        <w:t>способность оценивать ситуацию и принимать осознанные решения, ориентируясь на морально-нравственные нормы и ценности;</w:t>
      </w:r>
    </w:p>
    <w:p w14:paraId="1549FEBB">
      <w:pPr>
        <w:spacing w:before="0" w:after="0" w:line="264" w:lineRule="auto"/>
        <w:ind w:firstLine="600"/>
        <w:jc w:val="both"/>
      </w:pPr>
      <w:r>
        <w:rPr>
          <w:rFonts w:ascii="Times New Roman" w:hAnsi="Times New Roman"/>
          <w:b w:val="0"/>
          <w:i w:val="0"/>
          <w:color w:val="000000"/>
          <w:sz w:val="28"/>
        </w:rPr>
        <w:t>осознание личного вклада в построение устойчивого будущего;</w:t>
      </w:r>
    </w:p>
    <w:p w14:paraId="086A57AA">
      <w:pPr>
        <w:spacing w:before="0" w:after="0" w:line="264" w:lineRule="auto"/>
        <w:ind w:firstLine="600"/>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D10AFF6">
      <w:pPr>
        <w:spacing w:before="0" w:after="0" w:line="264" w:lineRule="auto"/>
        <w:ind w:firstLine="600"/>
        <w:jc w:val="both"/>
      </w:pPr>
      <w:r>
        <w:rPr>
          <w:rFonts w:ascii="Times New Roman" w:hAnsi="Times New Roman"/>
          <w:b/>
          <w:i w:val="0"/>
          <w:color w:val="000000"/>
          <w:sz w:val="28"/>
        </w:rPr>
        <w:t>4) эстетического воспитания:</w:t>
      </w:r>
    </w:p>
    <w:p w14:paraId="02BEE670">
      <w:pPr>
        <w:spacing w:before="0" w:after="0" w:line="264" w:lineRule="auto"/>
        <w:ind w:firstLine="600"/>
        <w:jc w:val="both"/>
      </w:pPr>
      <w:r>
        <w:rPr>
          <w:rFonts w:ascii="Times New Roman" w:hAnsi="Times New Roman"/>
          <w:b w:val="0"/>
          <w:i w:val="0"/>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49FCEF30">
      <w:pPr>
        <w:spacing w:before="0" w:after="0" w:line="264" w:lineRule="auto"/>
        <w:ind w:firstLine="600"/>
        <w:jc w:val="both"/>
      </w:pPr>
      <w:r>
        <w:rPr>
          <w:rFonts w:ascii="Times New Roman" w:hAnsi="Times New Roman"/>
          <w:b w:val="0"/>
          <w:i w:val="0"/>
          <w:color w:val="000000"/>
          <w:sz w:val="28"/>
        </w:rPr>
        <w:t>понимание эмоционального воздействия живой природы и её ценности;</w:t>
      </w:r>
    </w:p>
    <w:p w14:paraId="7401A59D">
      <w:pPr>
        <w:spacing w:before="0" w:after="0" w:line="264" w:lineRule="auto"/>
        <w:ind w:firstLine="600"/>
        <w:jc w:val="both"/>
      </w:pPr>
      <w:r>
        <w:rPr>
          <w:rFonts w:ascii="Times New Roman" w:hAnsi="Times New Roman"/>
          <w:b w:val="0"/>
          <w:i w:val="0"/>
          <w:color w:val="000000"/>
          <w:sz w:val="28"/>
        </w:rPr>
        <w:t>готовность к самовыражению в разных видах искусства, стремление проявлять качества творческой личности;</w:t>
      </w:r>
    </w:p>
    <w:p w14:paraId="0023AD7E">
      <w:pPr>
        <w:spacing w:before="0" w:after="0" w:line="264" w:lineRule="auto"/>
        <w:ind w:firstLine="600"/>
        <w:jc w:val="both"/>
      </w:pPr>
      <w:r>
        <w:rPr>
          <w:rFonts w:ascii="Times New Roman" w:hAnsi="Times New Roman"/>
          <w:b/>
          <w:i w:val="0"/>
          <w:color w:val="000000"/>
          <w:sz w:val="28"/>
        </w:rPr>
        <w:t>5) физического воспитания, формирования культуры здоровья и эмоционального благополучия:</w:t>
      </w:r>
    </w:p>
    <w:p w14:paraId="0C7DCF77">
      <w:pPr>
        <w:spacing w:before="0" w:after="0" w:line="264" w:lineRule="auto"/>
        <w:ind w:firstLine="600"/>
        <w:jc w:val="both"/>
      </w:pPr>
      <w:r>
        <w:rPr>
          <w:rFonts w:ascii="Times New Roman" w:hAnsi="Times New Roman"/>
          <w:b w:val="0"/>
          <w:i w:val="0"/>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0399E7C">
      <w:pPr>
        <w:spacing w:before="0" w:after="0" w:line="264" w:lineRule="auto"/>
        <w:ind w:firstLine="600"/>
        <w:jc w:val="both"/>
      </w:pPr>
      <w:r>
        <w:rPr>
          <w:rFonts w:ascii="Times New Roman" w:hAnsi="Times New Roman"/>
          <w:b w:val="0"/>
          <w:i w:val="0"/>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14:paraId="3FD40D1D">
      <w:pPr>
        <w:spacing w:before="0" w:after="0" w:line="264" w:lineRule="auto"/>
        <w:ind w:firstLine="600"/>
        <w:jc w:val="both"/>
      </w:pPr>
      <w:r>
        <w:rPr>
          <w:rFonts w:ascii="Times New Roman" w:hAnsi="Times New Roman"/>
          <w:b w:val="0"/>
          <w:i w:val="0"/>
          <w:color w:val="000000"/>
          <w:sz w:val="28"/>
        </w:rPr>
        <w:t>осознание последствий и неприятия вредных привычек (употребления алкоголя, наркотиков, курения);</w:t>
      </w:r>
    </w:p>
    <w:p w14:paraId="42456FF9">
      <w:pPr>
        <w:spacing w:before="0" w:after="0" w:line="264" w:lineRule="auto"/>
        <w:ind w:firstLine="600"/>
        <w:jc w:val="both"/>
      </w:pPr>
      <w:r>
        <w:rPr>
          <w:rFonts w:ascii="Times New Roman" w:hAnsi="Times New Roman"/>
          <w:b/>
          <w:i w:val="0"/>
          <w:color w:val="000000"/>
          <w:sz w:val="28"/>
        </w:rPr>
        <w:t>6) трудового воспитания:</w:t>
      </w:r>
    </w:p>
    <w:p w14:paraId="3F18C4E5">
      <w:pPr>
        <w:spacing w:before="0" w:after="0" w:line="264" w:lineRule="auto"/>
        <w:ind w:firstLine="600"/>
        <w:jc w:val="both"/>
      </w:pPr>
      <w:r>
        <w:rPr>
          <w:rFonts w:ascii="Times New Roman" w:hAnsi="Times New Roman"/>
          <w:b w:val="0"/>
          <w:i w:val="0"/>
          <w:color w:val="000000"/>
          <w:sz w:val="28"/>
        </w:rPr>
        <w:t>готовность к труду, осознание ценности мастерства, трудолюбие;</w:t>
      </w:r>
    </w:p>
    <w:p w14:paraId="62BB434B">
      <w:pPr>
        <w:spacing w:before="0" w:after="0" w:line="264" w:lineRule="auto"/>
        <w:ind w:firstLine="600"/>
        <w:jc w:val="both"/>
      </w:pPr>
      <w:r>
        <w:rPr>
          <w:rFonts w:ascii="Times New Roman" w:hAnsi="Times New Roman"/>
          <w:b w:val="0"/>
          <w:i w:val="0"/>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B9591CC">
      <w:pPr>
        <w:spacing w:before="0" w:after="0" w:line="264" w:lineRule="auto"/>
        <w:ind w:firstLine="600"/>
        <w:jc w:val="both"/>
      </w:pPr>
      <w:r>
        <w:rPr>
          <w:rFonts w:ascii="Times New Roman" w:hAnsi="Times New Roman"/>
          <w:b w:val="0"/>
          <w:i w:val="0"/>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6B7E981">
      <w:pPr>
        <w:spacing w:before="0" w:after="0" w:line="264" w:lineRule="auto"/>
        <w:ind w:firstLine="600"/>
        <w:jc w:val="both"/>
      </w:pPr>
      <w:r>
        <w:rPr>
          <w:rFonts w:ascii="Times New Roman" w:hAnsi="Times New Roman"/>
          <w:b w:val="0"/>
          <w:i w:val="0"/>
          <w:color w:val="000000"/>
          <w:sz w:val="28"/>
        </w:rPr>
        <w:t>готовность и способность к образованию и самообразованию на протяжении всей жизни;</w:t>
      </w:r>
    </w:p>
    <w:p w14:paraId="189607AC">
      <w:pPr>
        <w:spacing w:before="0" w:after="0" w:line="264" w:lineRule="auto"/>
        <w:ind w:firstLine="600"/>
        <w:jc w:val="both"/>
      </w:pPr>
      <w:r>
        <w:rPr>
          <w:rFonts w:ascii="Times New Roman" w:hAnsi="Times New Roman"/>
          <w:b/>
          <w:i w:val="0"/>
          <w:color w:val="000000"/>
          <w:sz w:val="28"/>
        </w:rPr>
        <w:t>7) экологического воспитания:</w:t>
      </w:r>
    </w:p>
    <w:p w14:paraId="7DA9A245">
      <w:pPr>
        <w:spacing w:before="0" w:after="0" w:line="264" w:lineRule="auto"/>
        <w:ind w:firstLine="600"/>
        <w:jc w:val="both"/>
      </w:pPr>
      <w:r>
        <w:rPr>
          <w:rFonts w:ascii="Times New Roman" w:hAnsi="Times New Roman"/>
          <w:b w:val="0"/>
          <w:i w:val="0"/>
          <w:color w:val="000000"/>
          <w:sz w:val="28"/>
        </w:rPr>
        <w:t>экологически целесообразное отношение к природе как источнику жизни на Земле, основе её существования;</w:t>
      </w:r>
    </w:p>
    <w:p w14:paraId="3A65B21A">
      <w:pPr>
        <w:spacing w:before="0" w:after="0" w:line="264" w:lineRule="auto"/>
        <w:ind w:firstLine="600"/>
        <w:jc w:val="both"/>
      </w:pPr>
      <w:r>
        <w:rPr>
          <w:rFonts w:ascii="Times New Roman" w:hAnsi="Times New Roman"/>
          <w:b w:val="0"/>
          <w:i w:val="0"/>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B1497CD">
      <w:pPr>
        <w:spacing w:before="0" w:after="0" w:line="264" w:lineRule="auto"/>
        <w:ind w:firstLine="600"/>
        <w:jc w:val="both"/>
      </w:pPr>
      <w:r>
        <w:rPr>
          <w:rFonts w:ascii="Times New Roman" w:hAnsi="Times New Roman"/>
          <w:b w:val="0"/>
          <w:i w:val="0"/>
          <w:color w:val="000000"/>
          <w:sz w:val="28"/>
        </w:rPr>
        <w:t>осознание глобального характера экологических проблем и путей их решения;</w:t>
      </w:r>
    </w:p>
    <w:p w14:paraId="5EDEF326">
      <w:pPr>
        <w:spacing w:before="0" w:after="0" w:line="264" w:lineRule="auto"/>
        <w:ind w:firstLine="600"/>
        <w:jc w:val="both"/>
      </w:pPr>
      <w:r>
        <w:rPr>
          <w:rFonts w:ascii="Times New Roman" w:hAnsi="Times New Roman"/>
          <w:b w:val="0"/>
          <w:i w:val="0"/>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07487925">
      <w:pPr>
        <w:spacing w:before="0" w:after="0" w:line="264" w:lineRule="auto"/>
        <w:ind w:firstLine="600"/>
        <w:jc w:val="both"/>
      </w:pPr>
      <w:r>
        <w:rPr>
          <w:rFonts w:ascii="Times New Roman" w:hAnsi="Times New Roman"/>
          <w:b w:val="0"/>
          <w:i w:val="0"/>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34E220F6">
      <w:pPr>
        <w:spacing w:before="0" w:after="0" w:line="264" w:lineRule="auto"/>
        <w:ind w:firstLine="600"/>
        <w:jc w:val="both"/>
      </w:pPr>
      <w:r>
        <w:rPr>
          <w:rFonts w:ascii="Times New Roman" w:hAnsi="Times New Roman"/>
          <w:b w:val="0"/>
          <w:i w:val="0"/>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A0DA6AC">
      <w:pPr>
        <w:spacing w:before="0" w:after="0" w:line="264" w:lineRule="auto"/>
        <w:ind w:firstLine="600"/>
        <w:jc w:val="both"/>
      </w:pPr>
      <w:r>
        <w:rPr>
          <w:rFonts w:ascii="Times New Roman" w:hAnsi="Times New Roman"/>
          <w:b/>
          <w:i w:val="0"/>
          <w:color w:val="000000"/>
          <w:sz w:val="28"/>
        </w:rPr>
        <w:t>8) ценности научного познания:</w:t>
      </w:r>
    </w:p>
    <w:p w14:paraId="6A9D5E34">
      <w:pPr>
        <w:spacing w:before="0" w:after="0" w:line="264" w:lineRule="auto"/>
        <w:ind w:firstLine="600"/>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C53198A">
      <w:pPr>
        <w:spacing w:before="0" w:after="0" w:line="264" w:lineRule="auto"/>
        <w:ind w:firstLine="600"/>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познания мира;</w:t>
      </w:r>
    </w:p>
    <w:p w14:paraId="6E718E4C">
      <w:pPr>
        <w:spacing w:before="0" w:after="0" w:line="264" w:lineRule="auto"/>
        <w:ind w:firstLine="600"/>
        <w:jc w:val="both"/>
      </w:pPr>
      <w:r>
        <w:rPr>
          <w:rFonts w:ascii="Times New Roman" w:hAnsi="Times New Roman"/>
          <w:b w:val="0"/>
          <w:i w:val="0"/>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117BA515">
      <w:pPr>
        <w:spacing w:before="0" w:after="0" w:line="264" w:lineRule="auto"/>
        <w:ind w:firstLine="600"/>
        <w:jc w:val="both"/>
      </w:pPr>
      <w:r>
        <w:rPr>
          <w:rFonts w:ascii="Times New Roman" w:hAnsi="Times New Roman"/>
          <w:b w:val="0"/>
          <w:i w:val="0"/>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520CDF87">
      <w:pPr>
        <w:spacing w:before="0" w:after="0" w:line="264" w:lineRule="auto"/>
        <w:ind w:firstLine="600"/>
        <w:jc w:val="both"/>
      </w:pPr>
      <w:r>
        <w:rPr>
          <w:rFonts w:ascii="Times New Roman" w:hAnsi="Times New Roman"/>
          <w:b w:val="0"/>
          <w:i w:val="0"/>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3DDD1D9C">
      <w:pPr>
        <w:spacing w:before="0" w:after="0" w:line="264" w:lineRule="auto"/>
        <w:ind w:firstLine="600"/>
        <w:jc w:val="both"/>
      </w:pPr>
      <w:r>
        <w:rPr>
          <w:rFonts w:ascii="Times New Roman" w:hAnsi="Times New Roman"/>
          <w:b w:val="0"/>
          <w:i w:val="0"/>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4B2AE8EF">
      <w:pPr>
        <w:spacing w:before="0" w:after="0" w:line="264" w:lineRule="auto"/>
        <w:ind w:firstLine="600"/>
        <w:jc w:val="both"/>
      </w:pPr>
      <w:r>
        <w:rPr>
          <w:rFonts w:ascii="Times New Roman" w:hAnsi="Times New Roman"/>
          <w:b w:val="0"/>
          <w:i w:val="0"/>
          <w:color w:val="000000"/>
          <w:sz w:val="28"/>
        </w:rPr>
        <w:t>способность самостоятельно использовать биологические знания для решения проблем в реальных жизненных ситуациях;</w:t>
      </w:r>
    </w:p>
    <w:p w14:paraId="1317BDFC">
      <w:pPr>
        <w:spacing w:before="0" w:after="0" w:line="264" w:lineRule="auto"/>
        <w:ind w:firstLine="600"/>
        <w:jc w:val="both"/>
      </w:pPr>
      <w:r>
        <w:rPr>
          <w:rFonts w:ascii="Times New Roman" w:hAnsi="Times New Roman"/>
          <w:b w:val="0"/>
          <w:i w:val="0"/>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76CE8C16">
      <w:pPr>
        <w:spacing w:before="0" w:after="0" w:line="264" w:lineRule="auto"/>
        <w:ind w:firstLine="600"/>
        <w:jc w:val="both"/>
      </w:pPr>
      <w:r>
        <w:rPr>
          <w:rFonts w:ascii="Times New Roman" w:hAnsi="Times New Roman"/>
          <w:b w:val="0"/>
          <w:i w:val="0"/>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777B378">
      <w:pPr>
        <w:spacing w:before="0" w:after="0"/>
        <w:ind w:left="120"/>
        <w:jc w:val="left"/>
      </w:pPr>
    </w:p>
    <w:p w14:paraId="716F9302">
      <w:pPr>
        <w:spacing w:before="0" w:after="0"/>
        <w:ind w:left="120"/>
        <w:jc w:val="left"/>
      </w:pPr>
      <w:r>
        <w:rPr>
          <w:rFonts w:ascii="Times New Roman" w:hAnsi="Times New Roman"/>
          <w:b/>
          <w:i w:val="0"/>
          <w:color w:val="000000"/>
          <w:sz w:val="28"/>
        </w:rPr>
        <w:t>МЕТАПРЕДМЕТНЫЕ РЕЗУЛЬТАТЫ</w:t>
      </w:r>
    </w:p>
    <w:p w14:paraId="28562528">
      <w:pPr>
        <w:spacing w:before="0" w:after="0"/>
        <w:ind w:left="120"/>
        <w:jc w:val="left"/>
      </w:pPr>
    </w:p>
    <w:p w14:paraId="42A9326D">
      <w:pPr>
        <w:spacing w:before="0" w:after="0" w:line="264" w:lineRule="auto"/>
        <w:ind w:firstLine="600"/>
        <w:jc w:val="both"/>
      </w:pPr>
      <w:r>
        <w:rPr>
          <w:rFonts w:ascii="Times New Roman" w:hAnsi="Times New Roman"/>
          <w:b w:val="0"/>
          <w:i w:val="0"/>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89A8816">
      <w:pPr>
        <w:spacing w:before="0" w:after="0" w:line="264" w:lineRule="auto"/>
        <w:ind w:firstLine="600"/>
        <w:jc w:val="both"/>
      </w:pPr>
      <w:r>
        <w:rPr>
          <w:rFonts w:ascii="Times New Roman" w:hAnsi="Times New Roman"/>
          <w:b w:val="0"/>
          <w:i w:val="0"/>
          <w:color w:val="000000"/>
          <w:sz w:val="28"/>
        </w:rPr>
        <w:t xml:space="preserve">Метапредметные результаты освоения программы среднего общего образования должны отражать: </w:t>
      </w:r>
    </w:p>
    <w:p w14:paraId="1FCA47CB">
      <w:pPr>
        <w:spacing w:before="0" w:after="0" w:line="264" w:lineRule="auto"/>
        <w:ind w:firstLine="600"/>
        <w:jc w:val="both"/>
      </w:pPr>
      <w:r>
        <w:rPr>
          <w:rFonts w:ascii="Times New Roman" w:hAnsi="Times New Roman"/>
          <w:b/>
          <w:i w:val="0"/>
          <w:color w:val="000000"/>
          <w:sz w:val="28"/>
        </w:rPr>
        <w:t>Овладение универсальными учебными познавательными действиями:</w:t>
      </w:r>
    </w:p>
    <w:p w14:paraId="03AAA38F">
      <w:pPr>
        <w:spacing w:before="0" w:after="0" w:line="264" w:lineRule="auto"/>
        <w:ind w:firstLine="600"/>
        <w:jc w:val="both"/>
      </w:pPr>
      <w:r>
        <w:rPr>
          <w:rFonts w:ascii="Times New Roman" w:hAnsi="Times New Roman"/>
          <w:b/>
          <w:i w:val="0"/>
          <w:color w:val="000000"/>
          <w:sz w:val="28"/>
        </w:rPr>
        <w:t>1)</w:t>
      </w:r>
      <w:r>
        <w:rPr>
          <w:rFonts w:ascii="Times New Roman" w:hAnsi="Times New Roman"/>
          <w:b w:val="0"/>
          <w:i w:val="0"/>
          <w:color w:val="000000"/>
          <w:sz w:val="28"/>
        </w:rPr>
        <w:t xml:space="preserve"> </w:t>
      </w:r>
      <w:r>
        <w:rPr>
          <w:rFonts w:ascii="Times New Roman" w:hAnsi="Times New Roman"/>
          <w:b/>
          <w:i w:val="0"/>
          <w:color w:val="000000"/>
          <w:sz w:val="28"/>
        </w:rPr>
        <w:t>базовые логические действия:</w:t>
      </w:r>
    </w:p>
    <w:p w14:paraId="061F3DB5">
      <w:pPr>
        <w:spacing w:before="0" w:after="0" w:line="264" w:lineRule="auto"/>
        <w:ind w:firstLine="600"/>
        <w:jc w:val="both"/>
      </w:pPr>
      <w:r>
        <w:rPr>
          <w:rFonts w:ascii="Times New Roman" w:hAnsi="Times New Roman"/>
          <w:b w:val="0"/>
          <w:i w:val="0"/>
          <w:color w:val="000000"/>
          <w:sz w:val="28"/>
        </w:rPr>
        <w:t>самостоятельно формулировать и актуализировать проблему, рассматривать её всесторонне;</w:t>
      </w:r>
    </w:p>
    <w:p w14:paraId="3706747E">
      <w:pPr>
        <w:spacing w:before="0" w:after="0" w:line="264" w:lineRule="auto"/>
        <w:ind w:firstLine="600"/>
        <w:jc w:val="both"/>
      </w:pPr>
      <w:r>
        <w:rPr>
          <w:rFonts w:ascii="Times New Roman" w:hAnsi="Times New Roman"/>
          <w:b w:val="0"/>
          <w:i w:val="0"/>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0C76EF37">
      <w:pPr>
        <w:spacing w:before="0" w:after="0" w:line="264" w:lineRule="auto"/>
        <w:ind w:firstLine="600"/>
        <w:jc w:val="both"/>
      </w:pPr>
      <w:r>
        <w:rPr>
          <w:rFonts w:ascii="Times New Roman" w:hAnsi="Times New Roman"/>
          <w:b w:val="0"/>
          <w:i w:val="0"/>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3F362D21">
      <w:pPr>
        <w:spacing w:before="0" w:after="0" w:line="264" w:lineRule="auto"/>
        <w:ind w:firstLine="600"/>
        <w:jc w:val="both"/>
      </w:pPr>
      <w:r>
        <w:rPr>
          <w:rFonts w:ascii="Times New Roman" w:hAnsi="Times New Roman"/>
          <w:b w:val="0"/>
          <w:i w:val="0"/>
          <w:color w:val="000000"/>
          <w:sz w:val="28"/>
        </w:rPr>
        <w:t>использовать биологические понятия для объяснения фактов и явлений живой природы;</w:t>
      </w:r>
    </w:p>
    <w:p w14:paraId="6492A468">
      <w:pPr>
        <w:spacing w:before="0" w:after="0" w:line="264" w:lineRule="auto"/>
        <w:ind w:firstLine="600"/>
        <w:jc w:val="both"/>
      </w:pPr>
      <w:r>
        <w:rPr>
          <w:rFonts w:ascii="Times New Roman" w:hAnsi="Times New Roman"/>
          <w:b w:val="0"/>
          <w:i w:val="0"/>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2A120CE">
      <w:pPr>
        <w:spacing w:before="0" w:after="0" w:line="264" w:lineRule="auto"/>
        <w:ind w:firstLine="600"/>
        <w:jc w:val="both"/>
      </w:pPr>
      <w:r>
        <w:rPr>
          <w:rFonts w:ascii="Times New Roman" w:hAnsi="Times New Roman"/>
          <w:b w:val="0"/>
          <w:i w:val="0"/>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6107A67D">
      <w:pPr>
        <w:spacing w:before="0" w:after="0" w:line="264" w:lineRule="auto"/>
        <w:ind w:firstLine="600"/>
        <w:jc w:val="both"/>
      </w:pPr>
      <w:r>
        <w:rPr>
          <w:rFonts w:ascii="Times New Roman" w:hAnsi="Times New Roman"/>
          <w:b w:val="0"/>
          <w:i w:val="0"/>
          <w:color w:val="000000"/>
          <w:sz w:val="28"/>
        </w:rPr>
        <w:t>разрабатывать план решения проблемы с учётом анализа имеющихся материальных и нематериальных ресурсов;</w:t>
      </w:r>
    </w:p>
    <w:p w14:paraId="637CFF42">
      <w:pPr>
        <w:spacing w:before="0" w:after="0" w:line="264" w:lineRule="auto"/>
        <w:ind w:firstLine="600"/>
        <w:jc w:val="both"/>
      </w:pPr>
      <w:r>
        <w:rPr>
          <w:rFonts w:ascii="Times New Roman" w:hAnsi="Times New Roman"/>
          <w:b w:val="0"/>
          <w:i w:val="0"/>
          <w:color w:val="000000"/>
          <w:sz w:val="28"/>
        </w:rPr>
        <w:t>вносить коррективы в деятельность, оценивать соответствие результатов целям, оценивать риски последствий деятельности;</w:t>
      </w:r>
    </w:p>
    <w:p w14:paraId="00493BA2">
      <w:pPr>
        <w:spacing w:before="0" w:after="0" w:line="264" w:lineRule="auto"/>
        <w:ind w:firstLine="600"/>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w:t>
      </w:r>
    </w:p>
    <w:p w14:paraId="414B9482">
      <w:pPr>
        <w:spacing w:before="0" w:after="0" w:line="264" w:lineRule="auto"/>
        <w:ind w:firstLine="600"/>
        <w:jc w:val="both"/>
      </w:pPr>
      <w:r>
        <w:rPr>
          <w:rFonts w:ascii="Times New Roman" w:hAnsi="Times New Roman"/>
          <w:b w:val="0"/>
          <w:i w:val="0"/>
          <w:color w:val="000000"/>
          <w:sz w:val="28"/>
        </w:rPr>
        <w:t>развивать креативное мышление при решении жизненных проблем.</w:t>
      </w:r>
    </w:p>
    <w:p w14:paraId="6E03C073">
      <w:pPr>
        <w:spacing w:before="0" w:after="0" w:line="264" w:lineRule="auto"/>
        <w:ind w:left="120"/>
        <w:jc w:val="both"/>
      </w:pPr>
      <w:r>
        <w:rPr>
          <w:rFonts w:ascii="Times New Roman" w:hAnsi="Times New Roman"/>
          <w:b/>
          <w:i w:val="0"/>
          <w:color w:val="000000"/>
          <w:sz w:val="28"/>
        </w:rPr>
        <w:t xml:space="preserve"> 2)</w:t>
      </w:r>
      <w:r>
        <w:rPr>
          <w:rFonts w:ascii="Times New Roman" w:hAnsi="Times New Roman"/>
          <w:b w:val="0"/>
          <w:i w:val="0"/>
          <w:color w:val="000000"/>
          <w:sz w:val="28"/>
        </w:rPr>
        <w:t xml:space="preserve"> </w:t>
      </w:r>
      <w:r>
        <w:rPr>
          <w:rFonts w:ascii="Times New Roman" w:hAnsi="Times New Roman"/>
          <w:b/>
          <w:i w:val="0"/>
          <w:color w:val="000000"/>
          <w:sz w:val="28"/>
        </w:rPr>
        <w:t>базовые исследовательские действия:</w:t>
      </w:r>
    </w:p>
    <w:p w14:paraId="76F1C12F">
      <w:pPr>
        <w:spacing w:before="0" w:after="0" w:line="264" w:lineRule="auto"/>
        <w:ind w:firstLine="600"/>
        <w:jc w:val="both"/>
      </w:pPr>
      <w:r>
        <w:rPr>
          <w:rFonts w:ascii="Times New Roman" w:hAnsi="Times New Roman"/>
          <w:b w:val="0"/>
          <w:i w:val="0"/>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A107350">
      <w:pPr>
        <w:spacing w:before="0" w:after="0" w:line="264" w:lineRule="auto"/>
        <w:ind w:firstLine="600"/>
        <w:jc w:val="both"/>
      </w:pPr>
      <w:r>
        <w:rPr>
          <w:rFonts w:ascii="Times New Roman" w:hAnsi="Times New Roman"/>
          <w:b w:val="0"/>
          <w:i w:val="0"/>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497FF221">
      <w:pPr>
        <w:spacing w:before="0" w:after="0" w:line="264" w:lineRule="auto"/>
        <w:ind w:firstLine="600"/>
        <w:jc w:val="both"/>
      </w:pPr>
      <w:r>
        <w:rPr>
          <w:rFonts w:ascii="Times New Roman" w:hAnsi="Times New Roman"/>
          <w:b w:val="0"/>
          <w:i w:val="0"/>
          <w:color w:val="000000"/>
          <w:sz w:val="28"/>
        </w:rPr>
        <w:t>формировать научный тип мышления, владеть научной терминологией, ключевыми понятиями и методами;</w:t>
      </w:r>
    </w:p>
    <w:p w14:paraId="0BB21AD0">
      <w:pPr>
        <w:spacing w:before="0" w:after="0" w:line="264" w:lineRule="auto"/>
        <w:ind w:firstLine="600"/>
        <w:jc w:val="both"/>
      </w:pPr>
      <w:r>
        <w:rPr>
          <w:rFonts w:ascii="Times New Roman" w:hAnsi="Times New Roman"/>
          <w:b w:val="0"/>
          <w:i w:val="0"/>
          <w:color w:val="000000"/>
          <w:sz w:val="28"/>
        </w:rPr>
        <w:t>ставить и формулировать собственные задачи в образовательной деятельности и жизненных ситуациях;</w:t>
      </w:r>
    </w:p>
    <w:p w14:paraId="4406E6F7">
      <w:pPr>
        <w:spacing w:before="0" w:after="0" w:line="264" w:lineRule="auto"/>
        <w:ind w:firstLine="600"/>
        <w:jc w:val="both"/>
      </w:pPr>
      <w:r>
        <w:rPr>
          <w:rFonts w:ascii="Times New Roman" w:hAnsi="Times New Roman"/>
          <w:b w:val="0"/>
          <w:i w:val="0"/>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3A02F68">
      <w:pPr>
        <w:spacing w:before="0" w:after="0" w:line="264" w:lineRule="auto"/>
        <w:ind w:firstLine="600"/>
        <w:jc w:val="both"/>
      </w:pPr>
      <w:r>
        <w:rPr>
          <w:rFonts w:ascii="Times New Roman" w:hAnsi="Times New Roman"/>
          <w:b w:val="0"/>
          <w:i w:val="0"/>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0FCFA0F">
      <w:pPr>
        <w:spacing w:before="0" w:after="0" w:line="264" w:lineRule="auto"/>
        <w:ind w:firstLine="600"/>
        <w:jc w:val="both"/>
      </w:pPr>
      <w:r>
        <w:rPr>
          <w:rFonts w:ascii="Times New Roman" w:hAnsi="Times New Roman"/>
          <w:b w:val="0"/>
          <w:i w:val="0"/>
          <w:color w:val="000000"/>
          <w:sz w:val="28"/>
        </w:rPr>
        <w:t>давать оценку новым ситуациям, оценивать приобретённый опыт;</w:t>
      </w:r>
    </w:p>
    <w:p w14:paraId="368F642E">
      <w:pPr>
        <w:spacing w:before="0" w:after="0" w:line="264" w:lineRule="auto"/>
        <w:ind w:firstLine="600"/>
        <w:jc w:val="both"/>
      </w:pPr>
      <w:r>
        <w:rPr>
          <w:rFonts w:ascii="Times New Roman" w:hAnsi="Times New Roman"/>
          <w:b w:val="0"/>
          <w:i w:val="0"/>
          <w:color w:val="000000"/>
          <w:sz w:val="28"/>
        </w:rPr>
        <w:t>осуществлять целенаправленный поиск переноса средств и способов действия в профессиональную среду;</w:t>
      </w:r>
    </w:p>
    <w:p w14:paraId="5AF517CC">
      <w:pPr>
        <w:spacing w:before="0" w:after="0" w:line="264" w:lineRule="auto"/>
        <w:ind w:firstLine="600"/>
        <w:jc w:val="both"/>
      </w:pPr>
      <w:r>
        <w:rPr>
          <w:rFonts w:ascii="Times New Roman" w:hAnsi="Times New Roman"/>
          <w:b w:val="0"/>
          <w:i w:val="0"/>
          <w:color w:val="000000"/>
          <w:sz w:val="28"/>
        </w:rPr>
        <w:t>уметь переносить знания в познавательную и практическую области жизнедеятельности;</w:t>
      </w:r>
    </w:p>
    <w:p w14:paraId="375CFAD4">
      <w:pPr>
        <w:spacing w:before="0" w:after="0" w:line="264" w:lineRule="auto"/>
        <w:ind w:firstLine="600"/>
        <w:jc w:val="both"/>
      </w:pPr>
      <w:r>
        <w:rPr>
          <w:rFonts w:ascii="Times New Roman" w:hAnsi="Times New Roman"/>
          <w:b w:val="0"/>
          <w:i w:val="0"/>
          <w:color w:val="000000"/>
          <w:sz w:val="28"/>
        </w:rPr>
        <w:t>уметь интегрировать знания из разных предметных областей;</w:t>
      </w:r>
    </w:p>
    <w:p w14:paraId="261C9720">
      <w:pPr>
        <w:spacing w:before="0" w:after="0" w:line="264" w:lineRule="auto"/>
        <w:ind w:firstLine="600"/>
        <w:jc w:val="both"/>
      </w:pPr>
      <w:r>
        <w:rPr>
          <w:rFonts w:ascii="Times New Roman" w:hAnsi="Times New Roman"/>
          <w:b w:val="0"/>
          <w:i w:val="0"/>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61E9BE8E">
      <w:pPr>
        <w:spacing w:before="0" w:after="0" w:line="264" w:lineRule="auto"/>
        <w:ind w:firstLine="600"/>
        <w:jc w:val="both"/>
      </w:pPr>
      <w:r>
        <w:rPr>
          <w:rFonts w:ascii="Times New Roman" w:hAnsi="Times New Roman"/>
          <w:b/>
          <w:i w:val="0"/>
          <w:color w:val="000000"/>
          <w:sz w:val="28"/>
        </w:rPr>
        <w:t>3) работа с информацией:</w:t>
      </w:r>
    </w:p>
    <w:p w14:paraId="319985FC">
      <w:pPr>
        <w:spacing w:before="0" w:after="0" w:line="264" w:lineRule="auto"/>
        <w:ind w:firstLine="600"/>
        <w:jc w:val="both"/>
      </w:pPr>
      <w:r>
        <w:rPr>
          <w:rFonts w:ascii="Times New Roman" w:hAnsi="Times New Roman"/>
          <w:b w:val="0"/>
          <w:i w:val="0"/>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0FE32664">
      <w:pPr>
        <w:spacing w:before="0" w:after="0" w:line="264" w:lineRule="auto"/>
        <w:ind w:firstLine="600"/>
        <w:jc w:val="both"/>
      </w:pPr>
      <w:r>
        <w:rPr>
          <w:rFonts w:ascii="Times New Roman" w:hAnsi="Times New Roman"/>
          <w:b w:val="0"/>
          <w:i w:val="0"/>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02F3CC8">
      <w:pPr>
        <w:spacing w:before="0" w:after="0" w:line="264" w:lineRule="auto"/>
        <w:ind w:firstLine="600"/>
        <w:jc w:val="both"/>
      </w:pPr>
      <w:r>
        <w:rPr>
          <w:rFonts w:ascii="Times New Roman" w:hAnsi="Times New Roman"/>
          <w:b w:val="0"/>
          <w:i w:val="0"/>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24DAFD82">
      <w:pPr>
        <w:spacing w:before="0" w:after="0" w:line="264" w:lineRule="auto"/>
        <w:ind w:firstLine="600"/>
        <w:jc w:val="both"/>
      </w:pPr>
      <w:r>
        <w:rPr>
          <w:rFonts w:ascii="Times New Roman" w:hAnsi="Times New Roman"/>
          <w:b w:val="0"/>
          <w:i w:val="0"/>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14:paraId="50D3A240">
      <w:pPr>
        <w:spacing w:before="0" w:after="0" w:line="264" w:lineRule="auto"/>
        <w:ind w:firstLine="600"/>
        <w:jc w:val="both"/>
      </w:pPr>
      <w:r>
        <w:rPr>
          <w:rFonts w:ascii="Times New Roman" w:hAnsi="Times New Roman"/>
          <w:b w:val="0"/>
          <w:i w:val="0"/>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6E032A08">
      <w:pPr>
        <w:spacing w:before="0" w:after="0" w:line="264" w:lineRule="auto"/>
        <w:ind w:firstLine="600"/>
        <w:jc w:val="both"/>
      </w:pPr>
      <w:r>
        <w:rPr>
          <w:rFonts w:ascii="Times New Roman" w:hAnsi="Times New Roman"/>
          <w:b w:val="0"/>
          <w:i w:val="0"/>
          <w:color w:val="000000"/>
          <w:sz w:val="28"/>
        </w:rPr>
        <w:t>владеть навыками распознавания и защиты информации, информационной безопасности личности.</w:t>
      </w:r>
    </w:p>
    <w:p w14:paraId="437E0E21">
      <w:pPr>
        <w:spacing w:before="0" w:after="0" w:line="264" w:lineRule="auto"/>
        <w:ind w:firstLine="600"/>
        <w:jc w:val="both"/>
      </w:pPr>
      <w:r>
        <w:rPr>
          <w:rFonts w:ascii="Times New Roman" w:hAnsi="Times New Roman"/>
          <w:b/>
          <w:i w:val="0"/>
          <w:color w:val="000000"/>
          <w:sz w:val="28"/>
        </w:rPr>
        <w:t>Овладение универсальными коммуникативными действиями:</w:t>
      </w:r>
    </w:p>
    <w:p w14:paraId="3C3222D3">
      <w:pPr>
        <w:spacing w:before="0" w:after="0" w:line="264" w:lineRule="auto"/>
        <w:ind w:firstLine="600"/>
        <w:jc w:val="both"/>
      </w:pPr>
      <w:r>
        <w:rPr>
          <w:rFonts w:ascii="Times New Roman" w:hAnsi="Times New Roman"/>
          <w:b/>
          <w:i w:val="0"/>
          <w:color w:val="000000"/>
          <w:sz w:val="28"/>
        </w:rPr>
        <w:t>1)</w:t>
      </w:r>
      <w:r>
        <w:rPr>
          <w:rFonts w:ascii="Times New Roman" w:hAnsi="Times New Roman"/>
          <w:b w:val="0"/>
          <w:i w:val="0"/>
          <w:color w:val="000000"/>
          <w:sz w:val="28"/>
        </w:rPr>
        <w:t xml:space="preserve"> </w:t>
      </w:r>
      <w:r>
        <w:rPr>
          <w:rFonts w:ascii="Times New Roman" w:hAnsi="Times New Roman"/>
          <w:b/>
          <w:i w:val="0"/>
          <w:color w:val="000000"/>
          <w:sz w:val="28"/>
        </w:rPr>
        <w:t>общение:</w:t>
      </w:r>
    </w:p>
    <w:p w14:paraId="40082BBA">
      <w:pPr>
        <w:spacing w:before="0" w:after="0" w:line="264" w:lineRule="auto"/>
        <w:ind w:firstLine="600"/>
        <w:jc w:val="both"/>
      </w:pPr>
      <w:r>
        <w:rPr>
          <w:rFonts w:ascii="Times New Roman" w:hAnsi="Times New Roman"/>
          <w:b w:val="0"/>
          <w:i w:val="0"/>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60D11BD8">
      <w:pPr>
        <w:spacing w:before="0" w:after="0" w:line="264" w:lineRule="auto"/>
        <w:ind w:firstLine="60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6CBB1D87">
      <w:pPr>
        <w:spacing w:before="0" w:after="0" w:line="264" w:lineRule="auto"/>
        <w:ind w:firstLine="600"/>
        <w:jc w:val="both"/>
      </w:pPr>
      <w:r>
        <w:rPr>
          <w:rFonts w:ascii="Times New Roman" w:hAnsi="Times New Roman"/>
          <w:b w:val="0"/>
          <w:i w:val="0"/>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3D966774">
      <w:pPr>
        <w:spacing w:before="0" w:after="0" w:line="264" w:lineRule="auto"/>
        <w:ind w:firstLine="600"/>
        <w:jc w:val="both"/>
      </w:pPr>
      <w:r>
        <w:rPr>
          <w:rFonts w:ascii="Times New Roman" w:hAnsi="Times New Roman"/>
          <w:b w:val="0"/>
          <w:i w:val="0"/>
          <w:color w:val="000000"/>
          <w:sz w:val="28"/>
        </w:rPr>
        <w:t>развёрнуто и логично излагать свою точку зрения с использованием языковых средств.</w:t>
      </w:r>
    </w:p>
    <w:p w14:paraId="6F141A51">
      <w:pPr>
        <w:spacing w:before="0" w:after="0" w:line="264" w:lineRule="auto"/>
        <w:ind w:firstLine="600"/>
        <w:jc w:val="both"/>
      </w:pPr>
      <w:r>
        <w:rPr>
          <w:rFonts w:ascii="Times New Roman" w:hAnsi="Times New Roman"/>
          <w:b/>
          <w:i w:val="0"/>
          <w:color w:val="000000"/>
          <w:sz w:val="28"/>
        </w:rPr>
        <w:t>2)</w:t>
      </w:r>
      <w:r>
        <w:rPr>
          <w:rFonts w:ascii="Times New Roman" w:hAnsi="Times New Roman"/>
          <w:b w:val="0"/>
          <w:i w:val="0"/>
          <w:color w:val="000000"/>
          <w:sz w:val="28"/>
        </w:rPr>
        <w:t xml:space="preserve"> </w:t>
      </w:r>
      <w:r>
        <w:rPr>
          <w:rFonts w:ascii="Times New Roman" w:hAnsi="Times New Roman"/>
          <w:b/>
          <w:i w:val="0"/>
          <w:color w:val="000000"/>
          <w:sz w:val="28"/>
        </w:rPr>
        <w:t>совместная деятельность:</w:t>
      </w:r>
    </w:p>
    <w:p w14:paraId="77C3B845">
      <w:pPr>
        <w:spacing w:before="0" w:after="0" w:line="264" w:lineRule="auto"/>
        <w:ind w:firstLine="60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6DD3374F">
      <w:pPr>
        <w:spacing w:before="0" w:after="0" w:line="264" w:lineRule="auto"/>
        <w:ind w:firstLine="600"/>
        <w:jc w:val="both"/>
      </w:pPr>
      <w:r>
        <w:rPr>
          <w:rFonts w:ascii="Times New Roman" w:hAnsi="Times New Roman"/>
          <w:b w:val="0"/>
          <w:i w:val="0"/>
          <w:color w:val="000000"/>
          <w:sz w:val="28"/>
        </w:rPr>
        <w:t>выбирать тематику и методы совместных действий с учётом общих интересов и возможностей каждого члена коллектива;</w:t>
      </w:r>
    </w:p>
    <w:p w14:paraId="43E469CC">
      <w:pPr>
        <w:spacing w:before="0" w:after="0" w:line="264" w:lineRule="auto"/>
        <w:ind w:firstLine="600"/>
        <w:jc w:val="both"/>
      </w:pPr>
      <w:r>
        <w:rPr>
          <w:rFonts w:ascii="Times New Roman" w:hAnsi="Times New Roman"/>
          <w:b w:val="0"/>
          <w:i w:val="0"/>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729CD282">
      <w:pPr>
        <w:spacing w:before="0" w:after="0" w:line="264" w:lineRule="auto"/>
        <w:ind w:firstLine="600"/>
        <w:jc w:val="both"/>
      </w:pPr>
      <w:r>
        <w:rPr>
          <w:rFonts w:ascii="Times New Roman" w:hAnsi="Times New Roman"/>
          <w:b w:val="0"/>
          <w:i w:val="0"/>
          <w:color w:val="000000"/>
          <w:sz w:val="28"/>
        </w:rPr>
        <w:t>оценивать качество своего вклада и каждого участника команды в общий результат по разработанным критериям;</w:t>
      </w:r>
    </w:p>
    <w:p w14:paraId="0F740B62">
      <w:pPr>
        <w:spacing w:before="0" w:after="0" w:line="264" w:lineRule="auto"/>
        <w:ind w:firstLine="600"/>
        <w:jc w:val="both"/>
      </w:pPr>
      <w:r>
        <w:rPr>
          <w:rFonts w:ascii="Times New Roman" w:hAnsi="Times New Roman"/>
          <w:b w:val="0"/>
          <w:i w:val="0"/>
          <w:color w:val="000000"/>
          <w:sz w:val="28"/>
        </w:rPr>
        <w:t>предлагать новые проекты, оценивать идеи с позиции новизны, оригинальности, практической значимости;</w:t>
      </w:r>
    </w:p>
    <w:p w14:paraId="2AA9ADFC">
      <w:pPr>
        <w:spacing w:before="0" w:after="0" w:line="264" w:lineRule="auto"/>
        <w:ind w:firstLine="600"/>
        <w:jc w:val="both"/>
      </w:pPr>
      <w:r>
        <w:rPr>
          <w:rFonts w:ascii="Times New Roman" w:hAnsi="Times New Roman"/>
          <w:b w:val="0"/>
          <w:i w:val="0"/>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0C696A7A">
      <w:pPr>
        <w:spacing w:before="0" w:after="0" w:line="264" w:lineRule="auto"/>
        <w:ind w:firstLine="600"/>
        <w:jc w:val="both"/>
      </w:pPr>
      <w:r>
        <w:rPr>
          <w:rFonts w:ascii="Times New Roman" w:hAnsi="Times New Roman"/>
          <w:b/>
          <w:i w:val="0"/>
          <w:color w:val="000000"/>
          <w:sz w:val="28"/>
        </w:rPr>
        <w:t>Овладение универсальными регулятивными действиями:</w:t>
      </w:r>
    </w:p>
    <w:p w14:paraId="25E041D9">
      <w:pPr>
        <w:spacing w:before="0" w:after="0" w:line="264" w:lineRule="auto"/>
        <w:ind w:firstLine="600"/>
        <w:jc w:val="both"/>
      </w:pPr>
      <w:r>
        <w:rPr>
          <w:rFonts w:ascii="Times New Roman" w:hAnsi="Times New Roman"/>
          <w:b/>
          <w:i w:val="0"/>
          <w:color w:val="000000"/>
          <w:sz w:val="28"/>
        </w:rPr>
        <w:t>1)</w:t>
      </w:r>
      <w:r>
        <w:rPr>
          <w:rFonts w:ascii="Times New Roman" w:hAnsi="Times New Roman"/>
          <w:b w:val="0"/>
          <w:i w:val="0"/>
          <w:color w:val="000000"/>
          <w:sz w:val="28"/>
        </w:rPr>
        <w:t xml:space="preserve"> </w:t>
      </w:r>
      <w:r>
        <w:rPr>
          <w:rFonts w:ascii="Times New Roman" w:hAnsi="Times New Roman"/>
          <w:b/>
          <w:i w:val="0"/>
          <w:color w:val="000000"/>
          <w:sz w:val="28"/>
        </w:rPr>
        <w:t>самоорганизация:</w:t>
      </w:r>
    </w:p>
    <w:p w14:paraId="06BD1BE2">
      <w:pPr>
        <w:spacing w:before="0" w:after="0" w:line="264" w:lineRule="auto"/>
        <w:ind w:firstLine="600"/>
        <w:jc w:val="both"/>
      </w:pPr>
      <w:r>
        <w:rPr>
          <w:rFonts w:ascii="Times New Roman" w:hAnsi="Times New Roman"/>
          <w:b w:val="0"/>
          <w:i w:val="0"/>
          <w:color w:val="000000"/>
          <w:sz w:val="28"/>
        </w:rPr>
        <w:t>использовать биологические знания для выявления проблем и их решения в жизненных и учебных ситуациях;</w:t>
      </w:r>
    </w:p>
    <w:p w14:paraId="48532D2D">
      <w:pPr>
        <w:spacing w:before="0" w:after="0" w:line="264" w:lineRule="auto"/>
        <w:ind w:firstLine="600"/>
        <w:jc w:val="both"/>
      </w:pPr>
      <w:r>
        <w:rPr>
          <w:rFonts w:ascii="Times New Roman" w:hAnsi="Times New Roman"/>
          <w:b w:val="0"/>
          <w:i w:val="0"/>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01359C30">
      <w:pPr>
        <w:spacing w:before="0" w:after="0" w:line="264" w:lineRule="auto"/>
        <w:ind w:firstLine="600"/>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28C2F3A">
      <w:pPr>
        <w:spacing w:before="0" w:after="0" w:line="264" w:lineRule="auto"/>
        <w:ind w:firstLine="600"/>
        <w:jc w:val="both"/>
      </w:pPr>
      <w:r>
        <w:rPr>
          <w:rFonts w:ascii="Times New Roman" w:hAnsi="Times New Roman"/>
          <w:b w:val="0"/>
          <w:i w:val="0"/>
          <w:color w:val="000000"/>
          <w:sz w:val="28"/>
        </w:rPr>
        <w:t>самостоятельно составлять план решения проблемы с учётом имеющихся ресурсов, собственных возможностей и предпочтений;</w:t>
      </w:r>
    </w:p>
    <w:p w14:paraId="3F2249C4">
      <w:pPr>
        <w:spacing w:before="0" w:after="0" w:line="264" w:lineRule="auto"/>
        <w:ind w:firstLine="600"/>
        <w:jc w:val="both"/>
      </w:pPr>
      <w:r>
        <w:rPr>
          <w:rFonts w:ascii="Times New Roman" w:hAnsi="Times New Roman"/>
          <w:b w:val="0"/>
          <w:i w:val="0"/>
          <w:color w:val="000000"/>
          <w:sz w:val="28"/>
        </w:rPr>
        <w:t>давать оценку новым ситуациям;</w:t>
      </w:r>
    </w:p>
    <w:p w14:paraId="77C62EB6">
      <w:pPr>
        <w:spacing w:before="0" w:after="0" w:line="264" w:lineRule="auto"/>
        <w:ind w:firstLine="600"/>
        <w:jc w:val="both"/>
      </w:pPr>
      <w:r>
        <w:rPr>
          <w:rFonts w:ascii="Times New Roman" w:hAnsi="Times New Roman"/>
          <w:b w:val="0"/>
          <w:i w:val="0"/>
          <w:color w:val="000000"/>
          <w:sz w:val="28"/>
        </w:rPr>
        <w:t>расширять рамки учебного предмета на основе личных предпочтений;</w:t>
      </w:r>
    </w:p>
    <w:p w14:paraId="68B9EECB">
      <w:pPr>
        <w:spacing w:before="0" w:after="0" w:line="264" w:lineRule="auto"/>
        <w:ind w:firstLine="600"/>
        <w:jc w:val="both"/>
      </w:pPr>
      <w:r>
        <w:rPr>
          <w:rFonts w:ascii="Times New Roman" w:hAnsi="Times New Roman"/>
          <w:b w:val="0"/>
          <w:i w:val="0"/>
          <w:color w:val="000000"/>
          <w:sz w:val="28"/>
        </w:rPr>
        <w:t>делать осознанный выбор, аргументировать его, брать ответственность за решение;</w:t>
      </w:r>
    </w:p>
    <w:p w14:paraId="5B36C97A">
      <w:pPr>
        <w:spacing w:before="0" w:after="0" w:line="264" w:lineRule="auto"/>
        <w:ind w:firstLine="600"/>
        <w:jc w:val="both"/>
      </w:pPr>
      <w:r>
        <w:rPr>
          <w:rFonts w:ascii="Times New Roman" w:hAnsi="Times New Roman"/>
          <w:b w:val="0"/>
          <w:i w:val="0"/>
          <w:color w:val="000000"/>
          <w:sz w:val="28"/>
        </w:rPr>
        <w:t>оценивать приобретённый опыт;</w:t>
      </w:r>
    </w:p>
    <w:p w14:paraId="255CE7C8">
      <w:pPr>
        <w:spacing w:before="0" w:after="0" w:line="264" w:lineRule="auto"/>
        <w:ind w:firstLine="600"/>
        <w:jc w:val="both"/>
      </w:pPr>
      <w:r>
        <w:rPr>
          <w:rFonts w:ascii="Times New Roman" w:hAnsi="Times New Roman"/>
          <w:b w:val="0"/>
          <w:i w:val="0"/>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5CD0DCE">
      <w:pPr>
        <w:spacing w:before="0" w:after="0" w:line="264" w:lineRule="auto"/>
        <w:ind w:firstLine="600"/>
        <w:jc w:val="both"/>
      </w:pPr>
      <w:r>
        <w:rPr>
          <w:rFonts w:ascii="Times New Roman" w:hAnsi="Times New Roman"/>
          <w:b/>
          <w:i w:val="0"/>
          <w:color w:val="000000"/>
          <w:sz w:val="28"/>
        </w:rPr>
        <w:t>2)</w:t>
      </w:r>
      <w:r>
        <w:rPr>
          <w:rFonts w:ascii="Times New Roman" w:hAnsi="Times New Roman"/>
          <w:b w:val="0"/>
          <w:i w:val="0"/>
          <w:color w:val="000000"/>
          <w:sz w:val="28"/>
        </w:rPr>
        <w:t xml:space="preserve"> </w:t>
      </w:r>
      <w:r>
        <w:rPr>
          <w:rFonts w:ascii="Times New Roman" w:hAnsi="Times New Roman"/>
          <w:b/>
          <w:i w:val="0"/>
          <w:color w:val="000000"/>
          <w:sz w:val="28"/>
        </w:rPr>
        <w:t>самоконтроль:</w:t>
      </w:r>
    </w:p>
    <w:p w14:paraId="3DC6507A">
      <w:pPr>
        <w:spacing w:before="0" w:after="0" w:line="264" w:lineRule="auto"/>
        <w:ind w:firstLine="600"/>
        <w:jc w:val="both"/>
      </w:pPr>
      <w:r>
        <w:rPr>
          <w:rFonts w:ascii="Times New Roman" w:hAnsi="Times New Roman"/>
          <w:b w:val="0"/>
          <w:i w:val="0"/>
          <w:color w:val="000000"/>
          <w:sz w:val="28"/>
        </w:rPr>
        <w:t>давать оценку новым ситуациям, вносить коррективы в деятельность, оценивать соответствие результатов целям;</w:t>
      </w:r>
    </w:p>
    <w:p w14:paraId="517FCCA9">
      <w:pPr>
        <w:spacing w:before="0" w:after="0" w:line="264" w:lineRule="auto"/>
        <w:ind w:firstLine="600"/>
        <w:jc w:val="both"/>
      </w:pPr>
      <w:r>
        <w:rPr>
          <w:rFonts w:ascii="Times New Roman" w:hAnsi="Times New Roman"/>
          <w:b w:val="0"/>
          <w:i w:val="0"/>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EB0A270">
      <w:pPr>
        <w:spacing w:before="0" w:after="0" w:line="264" w:lineRule="auto"/>
        <w:ind w:firstLine="600"/>
        <w:jc w:val="both"/>
      </w:pPr>
      <w:r>
        <w:rPr>
          <w:rFonts w:ascii="Times New Roman" w:hAnsi="Times New Roman"/>
          <w:b w:val="0"/>
          <w:i w:val="0"/>
          <w:color w:val="000000"/>
          <w:sz w:val="28"/>
        </w:rPr>
        <w:t>уметь оценивать риски и своевременно принимать решения по их снижению;</w:t>
      </w:r>
    </w:p>
    <w:p w14:paraId="4616BF82">
      <w:pPr>
        <w:spacing w:before="0" w:after="0" w:line="264" w:lineRule="auto"/>
        <w:ind w:firstLine="600"/>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064DC3D6">
      <w:pPr>
        <w:spacing w:before="0" w:after="0" w:line="264" w:lineRule="auto"/>
        <w:ind w:firstLine="600"/>
        <w:jc w:val="both"/>
      </w:pPr>
      <w:r>
        <w:rPr>
          <w:rFonts w:ascii="Times New Roman" w:hAnsi="Times New Roman"/>
          <w:b/>
          <w:i w:val="0"/>
          <w:color w:val="000000"/>
          <w:sz w:val="28"/>
        </w:rPr>
        <w:t>3)</w:t>
      </w:r>
      <w:r>
        <w:rPr>
          <w:rFonts w:ascii="Times New Roman" w:hAnsi="Times New Roman"/>
          <w:b w:val="0"/>
          <w:i w:val="0"/>
          <w:color w:val="000000"/>
          <w:sz w:val="28"/>
        </w:rPr>
        <w:t xml:space="preserve"> </w:t>
      </w:r>
      <w:r>
        <w:rPr>
          <w:rFonts w:ascii="Times New Roman" w:hAnsi="Times New Roman"/>
          <w:b/>
          <w:i w:val="0"/>
          <w:color w:val="000000"/>
          <w:sz w:val="28"/>
        </w:rPr>
        <w:t>принятие себя и других:</w:t>
      </w:r>
    </w:p>
    <w:p w14:paraId="17D4C52F">
      <w:pPr>
        <w:spacing w:before="0" w:after="0" w:line="264" w:lineRule="auto"/>
        <w:ind w:firstLine="600"/>
        <w:jc w:val="both"/>
      </w:pPr>
      <w:r>
        <w:rPr>
          <w:rFonts w:ascii="Times New Roman" w:hAnsi="Times New Roman"/>
          <w:b w:val="0"/>
          <w:i w:val="0"/>
          <w:color w:val="000000"/>
          <w:sz w:val="28"/>
        </w:rPr>
        <w:t>принимать себя, понимая свои недостатки и достоинства;</w:t>
      </w:r>
    </w:p>
    <w:p w14:paraId="618976CB">
      <w:pPr>
        <w:spacing w:before="0" w:after="0" w:line="264" w:lineRule="auto"/>
        <w:ind w:firstLine="600"/>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60BC1ABF">
      <w:pPr>
        <w:spacing w:before="0" w:after="0" w:line="264" w:lineRule="auto"/>
        <w:ind w:firstLine="600"/>
        <w:jc w:val="both"/>
      </w:pPr>
      <w:r>
        <w:rPr>
          <w:rFonts w:ascii="Times New Roman" w:hAnsi="Times New Roman"/>
          <w:b w:val="0"/>
          <w:i w:val="0"/>
          <w:color w:val="000000"/>
          <w:sz w:val="28"/>
        </w:rPr>
        <w:t>признавать своё право и право других на ошибки;</w:t>
      </w:r>
    </w:p>
    <w:p w14:paraId="105CC622">
      <w:pPr>
        <w:spacing w:before="0" w:after="0" w:line="264" w:lineRule="auto"/>
        <w:ind w:firstLine="600"/>
        <w:jc w:val="both"/>
      </w:pPr>
      <w:r>
        <w:rPr>
          <w:rFonts w:ascii="Times New Roman" w:hAnsi="Times New Roman"/>
          <w:b w:val="0"/>
          <w:i w:val="0"/>
          <w:color w:val="000000"/>
          <w:sz w:val="28"/>
        </w:rPr>
        <w:t>развивать способность понимать мир с позиции другого человека.</w:t>
      </w:r>
    </w:p>
    <w:p w14:paraId="550C14E4">
      <w:pPr>
        <w:spacing w:before="0" w:after="0"/>
        <w:ind w:left="120"/>
        <w:jc w:val="left"/>
      </w:pPr>
    </w:p>
    <w:p w14:paraId="2CDB9359">
      <w:pPr>
        <w:spacing w:before="0" w:after="0"/>
        <w:ind w:left="120"/>
        <w:jc w:val="left"/>
      </w:pPr>
      <w:bookmarkStart w:id="9" w:name="_Toc138318760"/>
      <w:bookmarkEnd w:id="9"/>
      <w:bookmarkStart w:id="10" w:name="_Toc134720971"/>
      <w:bookmarkEnd w:id="10"/>
      <w:r>
        <w:rPr>
          <w:rFonts w:ascii="Times New Roman" w:hAnsi="Times New Roman"/>
          <w:b/>
          <w:i w:val="0"/>
          <w:color w:val="000000"/>
          <w:sz w:val="28"/>
        </w:rPr>
        <w:t>ПРЕДМЕТНЫЕ РЕЗУЛЬТАТЫ</w:t>
      </w:r>
    </w:p>
    <w:p w14:paraId="7512B719">
      <w:pPr>
        <w:spacing w:before="0" w:after="0"/>
        <w:ind w:left="120"/>
        <w:jc w:val="left"/>
      </w:pPr>
    </w:p>
    <w:p w14:paraId="7522ED5B">
      <w:pPr>
        <w:spacing w:before="0" w:after="0" w:line="264" w:lineRule="auto"/>
        <w:ind w:firstLine="600"/>
        <w:jc w:val="both"/>
      </w:pPr>
      <w:r>
        <w:rPr>
          <w:rFonts w:ascii="Times New Roman" w:hAnsi="Times New Roman"/>
          <w:b w:val="0"/>
          <w:i w:val="0"/>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5ADEEF10">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0"/>
          <w:i w:val="0"/>
          <w:color w:val="000000"/>
          <w:sz w:val="28"/>
        </w:rPr>
        <w:t xml:space="preserve"> должны отражать:</w:t>
      </w:r>
    </w:p>
    <w:p w14:paraId="5E3C0B1A">
      <w:pPr>
        <w:spacing w:before="0" w:after="0" w:line="264" w:lineRule="auto"/>
        <w:ind w:firstLine="600"/>
        <w:jc w:val="both"/>
      </w:pPr>
      <w:r>
        <w:rPr>
          <w:rFonts w:ascii="Times New Roman" w:hAnsi="Times New Roman"/>
          <w:b w:val="0"/>
          <w:i w:val="0"/>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69AEC85">
      <w:pPr>
        <w:spacing w:before="0" w:after="0" w:line="264" w:lineRule="auto"/>
        <w:ind w:firstLine="600"/>
        <w:jc w:val="both"/>
      </w:pPr>
      <w:r>
        <w:rPr>
          <w:rFonts w:ascii="Times New Roman" w:hAnsi="Times New Roman"/>
          <w:b w:val="0"/>
          <w:i w:val="0"/>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71C1752D">
      <w:pPr>
        <w:spacing w:before="0" w:after="0" w:line="264" w:lineRule="auto"/>
        <w:ind w:firstLine="600"/>
        <w:jc w:val="both"/>
      </w:pPr>
      <w:r>
        <w:rPr>
          <w:rFonts w:ascii="Times New Roman" w:hAnsi="Times New Roman"/>
          <w:b w:val="0"/>
          <w:i w:val="0"/>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03F8637D">
      <w:pPr>
        <w:spacing w:before="0" w:after="0" w:line="264" w:lineRule="auto"/>
        <w:ind w:firstLine="600"/>
        <w:jc w:val="both"/>
      </w:pPr>
      <w:r>
        <w:rPr>
          <w:rFonts w:ascii="Times New Roman" w:hAnsi="Times New Roman"/>
          <w:b w:val="0"/>
          <w:i w:val="0"/>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4ED5A44">
      <w:pPr>
        <w:spacing w:before="0" w:after="0" w:line="264" w:lineRule="auto"/>
        <w:ind w:firstLine="600"/>
        <w:jc w:val="both"/>
      </w:pPr>
      <w:r>
        <w:rPr>
          <w:rFonts w:ascii="Times New Roman" w:hAnsi="Times New Roman"/>
          <w:b w:val="0"/>
          <w:i w:val="0"/>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1A009F30">
      <w:pPr>
        <w:spacing w:before="0" w:after="0" w:line="264" w:lineRule="auto"/>
        <w:ind w:firstLine="600"/>
        <w:jc w:val="both"/>
      </w:pPr>
      <w:r>
        <w:rPr>
          <w:rFonts w:ascii="Times New Roman" w:hAnsi="Times New Roman"/>
          <w:b w:val="0"/>
          <w:i w:val="0"/>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306B497C">
      <w:pPr>
        <w:spacing w:before="0" w:after="0" w:line="264" w:lineRule="auto"/>
        <w:ind w:firstLine="600"/>
        <w:jc w:val="both"/>
      </w:pPr>
      <w:r>
        <w:rPr>
          <w:rFonts w:ascii="Times New Roman" w:hAnsi="Times New Roman"/>
          <w:b w:val="0"/>
          <w:i w:val="0"/>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4BA4CA4D">
      <w:pPr>
        <w:spacing w:before="0" w:after="0" w:line="264" w:lineRule="auto"/>
        <w:ind w:firstLine="600"/>
        <w:jc w:val="both"/>
      </w:pPr>
      <w:r>
        <w:rPr>
          <w:rFonts w:ascii="Times New Roman" w:hAnsi="Times New Roman"/>
          <w:b w:val="0"/>
          <w:i w:val="0"/>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0B11E5EE">
      <w:pPr>
        <w:spacing w:before="0" w:after="0" w:line="264" w:lineRule="auto"/>
        <w:ind w:firstLine="600"/>
        <w:jc w:val="both"/>
      </w:pPr>
      <w:r>
        <w:rPr>
          <w:rFonts w:ascii="Times New Roman" w:hAnsi="Times New Roman"/>
          <w:b w:val="0"/>
          <w:i w:val="0"/>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011F3C72">
      <w:pPr>
        <w:spacing w:before="0" w:after="0" w:line="264" w:lineRule="auto"/>
        <w:ind w:firstLine="600"/>
        <w:jc w:val="both"/>
      </w:pPr>
      <w:r>
        <w:rPr>
          <w:rFonts w:ascii="Times New Roman" w:hAnsi="Times New Roman"/>
          <w:b w:val="0"/>
          <w:i w:val="0"/>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67ABB1F1">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0"/>
          <w:i w:val="0"/>
          <w:color w:val="000000"/>
          <w:sz w:val="28"/>
        </w:rPr>
        <w:t xml:space="preserve"> должны отражать:</w:t>
      </w:r>
    </w:p>
    <w:p w14:paraId="343BE9B4">
      <w:pPr>
        <w:spacing w:before="0" w:after="0" w:line="264" w:lineRule="auto"/>
        <w:ind w:firstLine="600"/>
        <w:jc w:val="both"/>
      </w:pPr>
      <w:r>
        <w:rPr>
          <w:rFonts w:ascii="Times New Roman" w:hAnsi="Times New Roman"/>
          <w:b w:val="0"/>
          <w:i w:val="0"/>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32B21C1">
      <w:pPr>
        <w:spacing w:before="0" w:after="0" w:line="264" w:lineRule="auto"/>
        <w:ind w:firstLine="600"/>
        <w:jc w:val="both"/>
      </w:pPr>
      <w:r>
        <w:rPr>
          <w:rFonts w:ascii="Times New Roman" w:hAnsi="Times New Roman"/>
          <w:b w:val="0"/>
          <w:i w:val="0"/>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59F5C07D">
      <w:pPr>
        <w:spacing w:before="0" w:after="0" w:line="264" w:lineRule="auto"/>
        <w:ind w:firstLine="600"/>
        <w:jc w:val="both"/>
      </w:pPr>
      <w:r>
        <w:rPr>
          <w:rFonts w:ascii="Times New Roman" w:hAnsi="Times New Roman"/>
          <w:b w:val="0"/>
          <w:i w:val="0"/>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46F9B9B2">
      <w:pPr>
        <w:spacing w:before="0" w:after="0" w:line="264" w:lineRule="auto"/>
        <w:ind w:firstLine="600"/>
        <w:jc w:val="both"/>
      </w:pPr>
      <w:r>
        <w:rPr>
          <w:rFonts w:ascii="Times New Roman" w:hAnsi="Times New Roman"/>
          <w:b w:val="0"/>
          <w:i w:val="0"/>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320D34F8">
      <w:pPr>
        <w:spacing w:before="0" w:after="0" w:line="264" w:lineRule="auto"/>
        <w:ind w:firstLine="600"/>
        <w:jc w:val="both"/>
      </w:pPr>
      <w:r>
        <w:rPr>
          <w:rFonts w:ascii="Times New Roman" w:hAnsi="Times New Roman"/>
          <w:b w:val="0"/>
          <w:i w:val="0"/>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2409BB58">
      <w:pPr>
        <w:spacing w:before="0" w:after="0" w:line="264" w:lineRule="auto"/>
        <w:ind w:firstLine="600"/>
        <w:jc w:val="both"/>
      </w:pPr>
      <w:r>
        <w:rPr>
          <w:rFonts w:ascii="Times New Roman" w:hAnsi="Times New Roman"/>
          <w:b w:val="0"/>
          <w:i w:val="0"/>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3AB121D5">
      <w:pPr>
        <w:spacing w:before="0" w:after="0" w:line="264" w:lineRule="auto"/>
        <w:ind w:firstLine="600"/>
        <w:jc w:val="both"/>
      </w:pPr>
      <w:r>
        <w:rPr>
          <w:rFonts w:ascii="Times New Roman" w:hAnsi="Times New Roman"/>
          <w:b w:val="0"/>
          <w:i w:val="0"/>
          <w:color w:val="000000"/>
          <w:sz w:val="28"/>
        </w:rPr>
        <w:t>умение решать элементарные биологические задачи, составлять схемы переноса веществ и энергии в экосистемах (цепи питания);</w:t>
      </w:r>
    </w:p>
    <w:p w14:paraId="3022006B">
      <w:pPr>
        <w:spacing w:before="0" w:after="0" w:line="264" w:lineRule="auto"/>
        <w:ind w:firstLine="600"/>
        <w:jc w:val="both"/>
      </w:pPr>
      <w:r>
        <w:rPr>
          <w:rFonts w:ascii="Times New Roman" w:hAnsi="Times New Roman"/>
          <w:b w:val="0"/>
          <w:i w:val="0"/>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00A1A85D">
      <w:pPr>
        <w:spacing w:before="0" w:after="0" w:line="264" w:lineRule="auto"/>
        <w:ind w:firstLine="600"/>
        <w:jc w:val="both"/>
      </w:pPr>
      <w:r>
        <w:rPr>
          <w:rFonts w:ascii="Times New Roman" w:hAnsi="Times New Roman"/>
          <w:b w:val="0"/>
          <w:i w:val="0"/>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2530070C">
      <w:pPr>
        <w:spacing w:before="0" w:after="0" w:line="264" w:lineRule="auto"/>
        <w:ind w:firstLine="600"/>
        <w:jc w:val="both"/>
      </w:pPr>
      <w:r>
        <w:rPr>
          <w:rFonts w:ascii="Times New Roman" w:hAnsi="Times New Roman"/>
          <w:b w:val="0"/>
          <w:i w:val="0"/>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1A95DA1">
      <w:pPr>
        <w:sectPr>
          <w:pgSz w:w="11906" w:h="16383"/>
          <w:pgNumType w:fmt="decimal"/>
          <w:cols w:space="720" w:num="1"/>
        </w:sectPr>
      </w:pPr>
      <w:bookmarkStart w:id="11" w:name="block-33361937"/>
    </w:p>
    <w:bookmarkEnd w:id="8"/>
    <w:bookmarkEnd w:id="11"/>
    <w:p w14:paraId="6C31F596">
      <w:pPr>
        <w:spacing w:before="0" w:after="0"/>
        <w:ind w:left="120"/>
        <w:jc w:val="left"/>
      </w:pPr>
      <w:bookmarkStart w:id="12" w:name="block-33361931"/>
      <w:r>
        <w:rPr>
          <w:rFonts w:ascii="Times New Roman" w:hAnsi="Times New Roman"/>
          <w:b/>
          <w:i w:val="0"/>
          <w:color w:val="000000"/>
          <w:sz w:val="28"/>
        </w:rPr>
        <w:t xml:space="preserve"> ТЕМАТИЧЕСКОЕ ПЛАНИРОВАНИЕ </w:t>
      </w:r>
    </w:p>
    <w:p w14:paraId="518083BC">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3"/>
        <w:gridCol w:w="4454"/>
        <w:gridCol w:w="1440"/>
        <w:gridCol w:w="1585"/>
        <w:gridCol w:w="1680"/>
        <w:gridCol w:w="2834"/>
      </w:tblGrid>
      <w:tr w14:paraId="1C005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42695DE8">
            <w:pPr>
              <w:spacing w:before="0" w:after="0"/>
              <w:ind w:left="135"/>
              <w:jc w:val="left"/>
            </w:pPr>
            <w:r>
              <w:rPr>
                <w:rFonts w:ascii="Times New Roman" w:hAnsi="Times New Roman"/>
                <w:b/>
                <w:i w:val="0"/>
                <w:color w:val="000000"/>
                <w:sz w:val="24"/>
              </w:rPr>
              <w:t xml:space="preserve">№ п/п </w:t>
            </w:r>
          </w:p>
          <w:p w14:paraId="3B579A3E">
            <w:pPr>
              <w:spacing w:before="0" w:after="0"/>
              <w:ind w:left="135"/>
              <w:jc w:val="left"/>
            </w:pPr>
          </w:p>
        </w:tc>
        <w:tc>
          <w:tcPr>
            <w:tcW w:w="3168" w:type="dxa"/>
            <w:vMerge w:val="restart"/>
            <w:tcMar>
              <w:top w:w="50" w:type="dxa"/>
              <w:left w:w="100" w:type="dxa"/>
            </w:tcMar>
            <w:vAlign w:val="center"/>
          </w:tcPr>
          <w:p w14:paraId="326EC465">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6748A2A">
            <w:pPr>
              <w:spacing w:before="0" w:after="0"/>
              <w:ind w:left="135"/>
              <w:jc w:val="left"/>
            </w:pPr>
          </w:p>
        </w:tc>
        <w:tc>
          <w:tcPr>
            <w:tcW w:w="0" w:type="auto"/>
            <w:gridSpan w:val="3"/>
            <w:tcMar>
              <w:top w:w="50" w:type="dxa"/>
              <w:left w:w="100" w:type="dxa"/>
            </w:tcMar>
            <w:vAlign w:val="center"/>
          </w:tcPr>
          <w:p w14:paraId="7400FE2C">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0D4D8CE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185BD7A">
            <w:pPr>
              <w:spacing w:before="0" w:after="0"/>
              <w:ind w:left="135"/>
              <w:jc w:val="left"/>
            </w:pPr>
          </w:p>
        </w:tc>
      </w:tr>
      <w:tr w14:paraId="7CEC5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1C3EBD3">
            <w:pPr>
              <w:jc w:val="left"/>
            </w:pPr>
          </w:p>
        </w:tc>
        <w:tc>
          <w:tcPr>
            <w:tcW w:w="0" w:type="auto"/>
            <w:vMerge w:val="continue"/>
            <w:tcBorders>
              <w:top w:val="nil"/>
            </w:tcBorders>
            <w:tcMar>
              <w:top w:w="50" w:type="dxa"/>
              <w:left w:w="100" w:type="dxa"/>
            </w:tcMar>
          </w:tcPr>
          <w:p w14:paraId="0B1BA642">
            <w:pPr>
              <w:jc w:val="left"/>
            </w:pPr>
          </w:p>
        </w:tc>
        <w:tc>
          <w:tcPr>
            <w:tcW w:w="966" w:type="dxa"/>
            <w:tcMar>
              <w:top w:w="50" w:type="dxa"/>
              <w:left w:w="100" w:type="dxa"/>
            </w:tcMar>
            <w:vAlign w:val="center"/>
          </w:tcPr>
          <w:p w14:paraId="13412528">
            <w:pPr>
              <w:spacing w:before="0" w:after="0"/>
              <w:ind w:left="135"/>
              <w:jc w:val="left"/>
            </w:pPr>
            <w:r>
              <w:rPr>
                <w:rFonts w:ascii="Times New Roman" w:hAnsi="Times New Roman"/>
                <w:b/>
                <w:i w:val="0"/>
                <w:color w:val="000000"/>
                <w:sz w:val="24"/>
              </w:rPr>
              <w:t xml:space="preserve">Всего </w:t>
            </w:r>
          </w:p>
          <w:p w14:paraId="49BBAE2B">
            <w:pPr>
              <w:spacing w:before="0" w:after="0"/>
              <w:ind w:left="135"/>
              <w:jc w:val="left"/>
            </w:pPr>
          </w:p>
        </w:tc>
        <w:tc>
          <w:tcPr>
            <w:tcW w:w="1687" w:type="dxa"/>
            <w:tcMar>
              <w:top w:w="50" w:type="dxa"/>
              <w:left w:w="100" w:type="dxa"/>
            </w:tcMar>
            <w:vAlign w:val="center"/>
          </w:tcPr>
          <w:p w14:paraId="143E8153">
            <w:pPr>
              <w:spacing w:before="0" w:after="0"/>
              <w:ind w:left="135"/>
              <w:jc w:val="left"/>
            </w:pPr>
            <w:r>
              <w:rPr>
                <w:rFonts w:ascii="Times New Roman" w:hAnsi="Times New Roman"/>
                <w:b/>
                <w:i w:val="0"/>
                <w:color w:val="000000"/>
                <w:sz w:val="24"/>
              </w:rPr>
              <w:t xml:space="preserve">Контрольные работы </w:t>
            </w:r>
          </w:p>
          <w:p w14:paraId="750D6D26">
            <w:pPr>
              <w:spacing w:before="0" w:after="0"/>
              <w:ind w:left="135"/>
              <w:jc w:val="left"/>
            </w:pPr>
          </w:p>
        </w:tc>
        <w:tc>
          <w:tcPr>
            <w:tcW w:w="1774" w:type="dxa"/>
            <w:tcMar>
              <w:top w:w="50" w:type="dxa"/>
              <w:left w:w="100" w:type="dxa"/>
            </w:tcMar>
            <w:vAlign w:val="center"/>
          </w:tcPr>
          <w:p w14:paraId="16F02765">
            <w:pPr>
              <w:spacing w:before="0" w:after="0"/>
              <w:ind w:left="135"/>
              <w:jc w:val="left"/>
            </w:pPr>
            <w:r>
              <w:rPr>
                <w:rFonts w:ascii="Times New Roman" w:hAnsi="Times New Roman"/>
                <w:b/>
                <w:i w:val="0"/>
                <w:color w:val="000000"/>
                <w:sz w:val="24"/>
              </w:rPr>
              <w:t xml:space="preserve">Практические работы </w:t>
            </w:r>
          </w:p>
          <w:p w14:paraId="2ACDDF0B">
            <w:pPr>
              <w:spacing w:before="0" w:after="0"/>
              <w:ind w:left="135"/>
              <w:jc w:val="left"/>
            </w:pPr>
          </w:p>
        </w:tc>
        <w:tc>
          <w:tcPr>
            <w:tcW w:w="0" w:type="auto"/>
            <w:vMerge w:val="continue"/>
            <w:tcBorders>
              <w:top w:val="nil"/>
            </w:tcBorders>
            <w:tcMar>
              <w:top w:w="50" w:type="dxa"/>
              <w:left w:w="100" w:type="dxa"/>
            </w:tcMar>
          </w:tcPr>
          <w:p w14:paraId="53112DF2">
            <w:pPr>
              <w:jc w:val="left"/>
            </w:pPr>
          </w:p>
        </w:tc>
      </w:tr>
      <w:tr w14:paraId="7C5F4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28836C0">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53B75030">
            <w:pPr>
              <w:spacing w:before="0" w:after="0"/>
              <w:ind w:left="135"/>
              <w:jc w:val="left"/>
            </w:pPr>
            <w:r>
              <w:rPr>
                <w:rFonts w:ascii="Times New Roman" w:hAnsi="Times New Roman"/>
                <w:b w:val="0"/>
                <w:i w:val="0"/>
                <w:color w:val="000000"/>
                <w:sz w:val="24"/>
              </w:rPr>
              <w:t>Биология как наука</w:t>
            </w:r>
          </w:p>
        </w:tc>
        <w:tc>
          <w:tcPr>
            <w:tcW w:w="966" w:type="dxa"/>
            <w:tcMar>
              <w:top w:w="50" w:type="dxa"/>
              <w:left w:w="100" w:type="dxa"/>
            </w:tcMar>
            <w:vAlign w:val="center"/>
          </w:tcPr>
          <w:p w14:paraId="4760979A">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26B1FAD1">
            <w:pPr>
              <w:spacing w:before="0" w:after="0" w:line="276" w:lineRule="auto"/>
              <w:ind w:left="135"/>
              <w:jc w:val="center"/>
            </w:pPr>
          </w:p>
        </w:tc>
        <w:tc>
          <w:tcPr>
            <w:tcW w:w="1774" w:type="dxa"/>
            <w:tcMar>
              <w:top w:w="50" w:type="dxa"/>
              <w:left w:w="100" w:type="dxa"/>
            </w:tcMar>
            <w:vAlign w:val="center"/>
          </w:tcPr>
          <w:p w14:paraId="1C39DC0D">
            <w:pPr>
              <w:spacing w:before="0" w:after="0" w:line="276" w:lineRule="auto"/>
              <w:ind w:left="135"/>
              <w:jc w:val="center"/>
            </w:pPr>
            <w:r>
              <w:rPr>
                <w:rFonts w:ascii="Times New Roman" w:hAnsi="Times New Roman"/>
                <w:b w:val="0"/>
                <w:i w:val="0"/>
                <w:color w:val="000000"/>
                <w:sz w:val="24"/>
              </w:rPr>
              <w:t xml:space="preserve"> 0.5 </w:t>
            </w:r>
          </w:p>
        </w:tc>
        <w:tc>
          <w:tcPr>
            <w:tcW w:w="2615" w:type="dxa"/>
            <w:tcMar>
              <w:top w:w="50" w:type="dxa"/>
              <w:left w:w="100" w:type="dxa"/>
            </w:tcMar>
            <w:vAlign w:val="center"/>
          </w:tcPr>
          <w:p w14:paraId="58F0B4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"https://m.edsoo.ru/7f41c292" \h </w:instrText>
            </w:r>
            <w: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14:paraId="20955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C2377BB">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0351BB9E">
            <w:pPr>
              <w:spacing w:before="0" w:after="0"/>
              <w:ind w:left="135"/>
              <w:jc w:val="left"/>
            </w:pPr>
            <w:r>
              <w:rPr>
                <w:rFonts w:ascii="Times New Roman" w:hAnsi="Times New Roman"/>
                <w:b w:val="0"/>
                <w:i w:val="0"/>
                <w:color w:val="000000"/>
                <w:sz w:val="24"/>
              </w:rPr>
              <w:t>Живые системы и их организация</w:t>
            </w:r>
          </w:p>
        </w:tc>
        <w:tc>
          <w:tcPr>
            <w:tcW w:w="966" w:type="dxa"/>
            <w:tcMar>
              <w:top w:w="50" w:type="dxa"/>
              <w:left w:w="100" w:type="dxa"/>
            </w:tcMar>
            <w:vAlign w:val="center"/>
          </w:tcPr>
          <w:p w14:paraId="4D4EC084">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11D91FE5">
            <w:pPr>
              <w:spacing w:before="0" w:after="0" w:line="276" w:lineRule="auto"/>
              <w:ind w:left="135"/>
              <w:jc w:val="center"/>
            </w:pPr>
          </w:p>
        </w:tc>
        <w:tc>
          <w:tcPr>
            <w:tcW w:w="1774" w:type="dxa"/>
            <w:tcMar>
              <w:top w:w="50" w:type="dxa"/>
              <w:left w:w="100" w:type="dxa"/>
            </w:tcMar>
            <w:vAlign w:val="center"/>
          </w:tcPr>
          <w:p w14:paraId="4A125365">
            <w:pPr>
              <w:spacing w:before="0" w:after="0" w:line="276" w:lineRule="auto"/>
              <w:ind w:left="135"/>
              <w:jc w:val="center"/>
            </w:pPr>
          </w:p>
        </w:tc>
        <w:tc>
          <w:tcPr>
            <w:tcW w:w="2615" w:type="dxa"/>
            <w:tcMar>
              <w:top w:w="50" w:type="dxa"/>
              <w:left w:w="100" w:type="dxa"/>
            </w:tcMar>
            <w:vAlign w:val="center"/>
          </w:tcPr>
          <w:p w14:paraId="3404DF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"https://m.edsoo.ru/7f41c292" \h </w:instrText>
            </w:r>
            <w: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14:paraId="60A57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A6B8271">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60251271">
            <w:pPr>
              <w:spacing w:before="0" w:after="0"/>
              <w:ind w:left="135"/>
              <w:jc w:val="left"/>
            </w:pPr>
            <w:r>
              <w:rPr>
                <w:rFonts w:ascii="Times New Roman" w:hAnsi="Times New Roman"/>
                <w:b w:val="0"/>
                <w:i w:val="0"/>
                <w:color w:val="000000"/>
                <w:sz w:val="24"/>
              </w:rPr>
              <w:t>Химический состав и строение клетки</w:t>
            </w:r>
          </w:p>
        </w:tc>
        <w:tc>
          <w:tcPr>
            <w:tcW w:w="966" w:type="dxa"/>
            <w:tcMar>
              <w:top w:w="50" w:type="dxa"/>
              <w:left w:w="100" w:type="dxa"/>
            </w:tcMar>
            <w:vAlign w:val="center"/>
          </w:tcPr>
          <w:p w14:paraId="379892D8">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0CBCF072">
            <w:pPr>
              <w:spacing w:before="0" w:after="0" w:line="276" w:lineRule="auto"/>
              <w:ind w:left="135"/>
              <w:jc w:val="center"/>
            </w:pPr>
          </w:p>
        </w:tc>
        <w:tc>
          <w:tcPr>
            <w:tcW w:w="1774" w:type="dxa"/>
            <w:tcMar>
              <w:top w:w="50" w:type="dxa"/>
              <w:left w:w="100" w:type="dxa"/>
            </w:tcMar>
            <w:vAlign w:val="center"/>
          </w:tcPr>
          <w:p w14:paraId="0F3E361E">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56A49C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"https://m.edsoo.ru/7f41c292" \h </w:instrText>
            </w:r>
            <w: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14:paraId="6018C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1BA152F">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2D7C6138">
            <w:pPr>
              <w:spacing w:before="0" w:after="0"/>
              <w:ind w:left="135"/>
              <w:jc w:val="left"/>
            </w:pPr>
            <w:r>
              <w:rPr>
                <w:rFonts w:ascii="Times New Roman" w:hAnsi="Times New Roman"/>
                <w:b w:val="0"/>
                <w:i w:val="0"/>
                <w:color w:val="000000"/>
                <w:sz w:val="24"/>
              </w:rPr>
              <w:t>Жизнедеятельность клетки</w:t>
            </w:r>
          </w:p>
        </w:tc>
        <w:tc>
          <w:tcPr>
            <w:tcW w:w="966" w:type="dxa"/>
            <w:tcMar>
              <w:top w:w="50" w:type="dxa"/>
              <w:left w:w="100" w:type="dxa"/>
            </w:tcMar>
            <w:vAlign w:val="center"/>
          </w:tcPr>
          <w:p w14:paraId="4A7745FB">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6D961379">
            <w:pPr>
              <w:spacing w:before="0" w:after="0" w:line="276" w:lineRule="auto"/>
              <w:ind w:left="135"/>
              <w:jc w:val="center"/>
            </w:pPr>
          </w:p>
        </w:tc>
        <w:tc>
          <w:tcPr>
            <w:tcW w:w="1774" w:type="dxa"/>
            <w:tcMar>
              <w:top w:w="50" w:type="dxa"/>
              <w:left w:w="100" w:type="dxa"/>
            </w:tcMar>
            <w:vAlign w:val="center"/>
          </w:tcPr>
          <w:p w14:paraId="0F1FD316">
            <w:pPr>
              <w:spacing w:before="0" w:after="0" w:line="276" w:lineRule="auto"/>
              <w:ind w:left="135"/>
              <w:jc w:val="center"/>
            </w:pPr>
          </w:p>
        </w:tc>
        <w:tc>
          <w:tcPr>
            <w:tcW w:w="2615" w:type="dxa"/>
            <w:tcMar>
              <w:top w:w="50" w:type="dxa"/>
              <w:left w:w="100" w:type="dxa"/>
            </w:tcMar>
            <w:vAlign w:val="center"/>
          </w:tcPr>
          <w:p w14:paraId="21B007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"https://m.edsoo.ru/7f41c292" \h </w:instrText>
            </w:r>
            <w: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14:paraId="1A18E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015860A">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6A0AEC42">
            <w:pPr>
              <w:spacing w:before="0" w:after="0"/>
              <w:ind w:left="135"/>
              <w:jc w:val="left"/>
            </w:pPr>
            <w:r>
              <w:rPr>
                <w:rFonts w:ascii="Times New Roman" w:hAnsi="Times New Roman"/>
                <w:b w:val="0"/>
                <w:i w:val="0"/>
                <w:color w:val="000000"/>
                <w:sz w:val="24"/>
              </w:rPr>
              <w:t>Размножение и индивидуальное развитие организмов</w:t>
            </w:r>
          </w:p>
        </w:tc>
        <w:tc>
          <w:tcPr>
            <w:tcW w:w="966" w:type="dxa"/>
            <w:tcMar>
              <w:top w:w="50" w:type="dxa"/>
              <w:left w:w="100" w:type="dxa"/>
            </w:tcMar>
            <w:vAlign w:val="center"/>
          </w:tcPr>
          <w:p w14:paraId="619BEBAE">
            <w:pPr>
              <w:spacing w:before="0" w:after="0" w:line="276" w:lineRule="auto"/>
              <w:ind w:left="135"/>
              <w:jc w:val="center"/>
            </w:pPr>
            <w:r>
              <w:rPr>
                <w:rFonts w:ascii="Times New Roman" w:hAnsi="Times New Roman"/>
                <w:b w:val="0"/>
                <w:i w:val="0"/>
                <w:color w:val="000000"/>
                <w:sz w:val="24"/>
              </w:rPr>
              <w:t xml:space="preserve"> 5 </w:t>
            </w:r>
          </w:p>
        </w:tc>
        <w:tc>
          <w:tcPr>
            <w:tcW w:w="1687" w:type="dxa"/>
            <w:tcMar>
              <w:top w:w="50" w:type="dxa"/>
              <w:left w:w="100" w:type="dxa"/>
            </w:tcMar>
            <w:vAlign w:val="center"/>
          </w:tcPr>
          <w:p w14:paraId="57ECCDB4">
            <w:pPr>
              <w:spacing w:before="0" w:after="0" w:line="276" w:lineRule="auto"/>
              <w:ind w:left="135"/>
              <w:jc w:val="center"/>
            </w:pPr>
          </w:p>
        </w:tc>
        <w:tc>
          <w:tcPr>
            <w:tcW w:w="1774" w:type="dxa"/>
            <w:tcMar>
              <w:top w:w="50" w:type="dxa"/>
              <w:left w:w="100" w:type="dxa"/>
            </w:tcMar>
            <w:vAlign w:val="center"/>
          </w:tcPr>
          <w:p w14:paraId="25A2E27E">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2D8FA1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"https://m.edsoo.ru/7f41c292" \h </w:instrText>
            </w:r>
            <w: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14:paraId="266FF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3C579D8">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2D7A6373">
            <w:pPr>
              <w:spacing w:before="0" w:after="0"/>
              <w:ind w:left="135"/>
              <w:jc w:val="left"/>
            </w:pPr>
            <w:r>
              <w:rPr>
                <w:rFonts w:ascii="Times New Roman" w:hAnsi="Times New Roman"/>
                <w:b w:val="0"/>
                <w:i w:val="0"/>
                <w:color w:val="000000"/>
                <w:sz w:val="24"/>
              </w:rPr>
              <w:t>Наследственность и изменчивость организмов</w:t>
            </w:r>
          </w:p>
        </w:tc>
        <w:tc>
          <w:tcPr>
            <w:tcW w:w="966" w:type="dxa"/>
            <w:tcMar>
              <w:top w:w="50" w:type="dxa"/>
              <w:left w:w="100" w:type="dxa"/>
            </w:tcMar>
            <w:vAlign w:val="center"/>
          </w:tcPr>
          <w:p w14:paraId="418491D4">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30015CC5">
            <w:pPr>
              <w:spacing w:before="0" w:after="0" w:line="276" w:lineRule="auto"/>
              <w:ind w:left="135"/>
              <w:jc w:val="center"/>
            </w:pPr>
          </w:p>
        </w:tc>
        <w:tc>
          <w:tcPr>
            <w:tcW w:w="1774" w:type="dxa"/>
            <w:tcMar>
              <w:top w:w="50" w:type="dxa"/>
              <w:left w:w="100" w:type="dxa"/>
            </w:tcMar>
            <w:vAlign w:val="center"/>
          </w:tcPr>
          <w:p w14:paraId="51D6323D">
            <w:pPr>
              <w:spacing w:before="0" w:after="0" w:line="276" w:lineRule="auto"/>
              <w:ind w:left="135"/>
              <w:jc w:val="center"/>
            </w:pPr>
            <w:r>
              <w:rPr>
                <w:rFonts w:ascii="Times New Roman" w:hAnsi="Times New Roman"/>
                <w:b w:val="0"/>
                <w:i w:val="0"/>
                <w:color w:val="000000"/>
                <w:sz w:val="24"/>
              </w:rPr>
              <w:t xml:space="preserve"> 1.5 </w:t>
            </w:r>
          </w:p>
        </w:tc>
        <w:tc>
          <w:tcPr>
            <w:tcW w:w="2615" w:type="dxa"/>
            <w:tcMar>
              <w:top w:w="50" w:type="dxa"/>
              <w:left w:w="100" w:type="dxa"/>
            </w:tcMar>
            <w:vAlign w:val="center"/>
          </w:tcPr>
          <w:p w14:paraId="203F4A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"https://m.edsoo.ru/7f41c292" \h </w:instrText>
            </w:r>
            <w: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14:paraId="68BE8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66EFB2B">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058B7B61">
            <w:pPr>
              <w:spacing w:before="0" w:after="0"/>
              <w:ind w:left="135"/>
              <w:jc w:val="left"/>
            </w:pPr>
            <w:r>
              <w:rPr>
                <w:rFonts w:ascii="Times New Roman" w:hAnsi="Times New Roman"/>
                <w:b w:val="0"/>
                <w:i w:val="0"/>
                <w:color w:val="000000"/>
                <w:sz w:val="24"/>
              </w:rPr>
              <w:t>Селекция организмов. Основы биотехнологии</w:t>
            </w:r>
          </w:p>
        </w:tc>
        <w:tc>
          <w:tcPr>
            <w:tcW w:w="966" w:type="dxa"/>
            <w:tcMar>
              <w:top w:w="50" w:type="dxa"/>
              <w:left w:w="100" w:type="dxa"/>
            </w:tcMar>
            <w:vAlign w:val="center"/>
          </w:tcPr>
          <w:p w14:paraId="58BCDB99">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4780A62E">
            <w:pPr>
              <w:spacing w:before="0" w:after="0" w:line="276" w:lineRule="auto"/>
              <w:ind w:left="135"/>
              <w:jc w:val="center"/>
            </w:pPr>
          </w:p>
        </w:tc>
        <w:tc>
          <w:tcPr>
            <w:tcW w:w="1774" w:type="dxa"/>
            <w:tcMar>
              <w:top w:w="50" w:type="dxa"/>
              <w:left w:w="100" w:type="dxa"/>
            </w:tcMar>
            <w:vAlign w:val="center"/>
          </w:tcPr>
          <w:p w14:paraId="2E705CBB">
            <w:pPr>
              <w:spacing w:before="0" w:after="0" w:line="276" w:lineRule="auto"/>
              <w:ind w:left="135"/>
              <w:jc w:val="center"/>
            </w:pPr>
          </w:p>
        </w:tc>
        <w:tc>
          <w:tcPr>
            <w:tcW w:w="2615" w:type="dxa"/>
            <w:tcMar>
              <w:top w:w="50" w:type="dxa"/>
              <w:left w:w="100" w:type="dxa"/>
            </w:tcMar>
            <w:vAlign w:val="center"/>
          </w:tcPr>
          <w:p w14:paraId="6B1393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"https://m.edsoo.ru/7f41c292" \h </w:instrText>
            </w:r>
            <w: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14:paraId="5840A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E46EBE8">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44F88701">
            <w:pPr>
              <w:spacing w:before="0" w:after="0"/>
              <w:ind w:left="135"/>
              <w:jc w:val="left"/>
            </w:pPr>
            <w:r>
              <w:rPr>
                <w:rFonts w:ascii="Times New Roman" w:hAnsi="Times New Roman"/>
                <w:b w:val="0"/>
                <w:i w:val="0"/>
                <w:color w:val="000000"/>
                <w:sz w:val="24"/>
              </w:rPr>
              <w:t>Резервное время</w:t>
            </w:r>
          </w:p>
        </w:tc>
        <w:tc>
          <w:tcPr>
            <w:tcW w:w="966" w:type="dxa"/>
            <w:tcMar>
              <w:top w:w="50" w:type="dxa"/>
              <w:left w:w="100" w:type="dxa"/>
            </w:tcMar>
            <w:vAlign w:val="center"/>
          </w:tcPr>
          <w:p w14:paraId="0EF56327">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1608C011">
            <w:pPr>
              <w:spacing w:before="0" w:after="0" w:line="276" w:lineRule="auto"/>
              <w:ind w:left="135"/>
              <w:jc w:val="center"/>
            </w:pPr>
          </w:p>
        </w:tc>
        <w:tc>
          <w:tcPr>
            <w:tcW w:w="1774" w:type="dxa"/>
            <w:tcMar>
              <w:top w:w="50" w:type="dxa"/>
              <w:left w:w="100" w:type="dxa"/>
            </w:tcMar>
            <w:vAlign w:val="center"/>
          </w:tcPr>
          <w:p w14:paraId="3CB03315">
            <w:pPr>
              <w:spacing w:before="0" w:after="0" w:line="276" w:lineRule="auto"/>
              <w:ind w:left="135"/>
              <w:jc w:val="center"/>
            </w:pPr>
          </w:p>
        </w:tc>
        <w:tc>
          <w:tcPr>
            <w:tcW w:w="2615" w:type="dxa"/>
            <w:tcMar>
              <w:top w:w="50" w:type="dxa"/>
              <w:left w:w="100" w:type="dxa"/>
            </w:tcMar>
            <w:vAlign w:val="center"/>
          </w:tcPr>
          <w:p w14:paraId="159042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"https://m.edsoo.ru/7f41c292" \h </w:instrText>
            </w:r>
            <w:r>
              <w:fldChar w:fldCharType="separate"/>
            </w:r>
            <w:r>
              <w:rPr>
                <w:rFonts w:ascii="Times New Roman" w:hAnsi="Times New Roman"/>
                <w:b w:val="0"/>
                <w:i w:val="0"/>
                <w:color w:val="0000FF"/>
                <w:sz w:val="22"/>
                <w:u w:val="single"/>
              </w:rPr>
              <w:t>https://m.edsoo.ru/7f41c292</w:t>
            </w:r>
            <w:r>
              <w:rPr>
                <w:rFonts w:ascii="Times New Roman" w:hAnsi="Times New Roman"/>
                <w:b w:val="0"/>
                <w:i w:val="0"/>
                <w:color w:val="0000FF"/>
                <w:sz w:val="22"/>
                <w:u w:val="single"/>
              </w:rPr>
              <w:fldChar w:fldCharType="end"/>
            </w:r>
          </w:p>
        </w:tc>
      </w:tr>
      <w:tr w14:paraId="3EEB5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505719">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2A738E30">
            <w:pPr>
              <w:spacing w:before="0" w:after="0" w:line="276" w:lineRule="auto"/>
              <w:ind w:left="135"/>
              <w:jc w:val="center"/>
            </w:pPr>
            <w:r>
              <w:rPr>
                <w:rFonts w:ascii="Times New Roman" w:hAnsi="Times New Roman"/>
                <w:b w:val="0"/>
                <w:i w:val="0"/>
                <w:color w:val="000000"/>
                <w:sz w:val="24"/>
              </w:rPr>
              <w:t xml:space="preserve"> 34 </w:t>
            </w:r>
          </w:p>
        </w:tc>
        <w:tc>
          <w:tcPr>
            <w:tcW w:w="1687" w:type="dxa"/>
            <w:tcMar>
              <w:top w:w="50" w:type="dxa"/>
              <w:left w:w="100" w:type="dxa"/>
            </w:tcMar>
            <w:vAlign w:val="center"/>
          </w:tcPr>
          <w:p w14:paraId="219B646F">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16E7F71E">
            <w:pPr>
              <w:spacing w:before="0" w:after="0" w:line="276" w:lineRule="auto"/>
              <w:ind w:left="135"/>
              <w:jc w:val="center"/>
            </w:pPr>
            <w:r>
              <w:rPr>
                <w:rFonts w:ascii="Times New Roman" w:hAnsi="Times New Roman"/>
                <w:b w:val="0"/>
                <w:i w:val="0"/>
                <w:color w:val="000000"/>
                <w:sz w:val="24"/>
              </w:rPr>
              <w:t xml:space="preserve"> 4 </w:t>
            </w:r>
          </w:p>
        </w:tc>
        <w:tc>
          <w:tcPr>
            <w:tcW w:w="2615" w:type="dxa"/>
            <w:tcMar>
              <w:top w:w="50" w:type="dxa"/>
              <w:left w:w="100" w:type="dxa"/>
            </w:tcMar>
            <w:vAlign w:val="center"/>
          </w:tcPr>
          <w:p w14:paraId="5AEBE9FC">
            <w:pPr>
              <w:jc w:val="left"/>
            </w:pPr>
          </w:p>
        </w:tc>
      </w:tr>
    </w:tbl>
    <w:p w14:paraId="12C57F15">
      <w:pPr>
        <w:sectPr>
          <w:pgSz w:w="16383" w:h="11906" w:orient="landscape"/>
          <w:pgNumType w:fmt="decimal"/>
          <w:cols w:space="720" w:num="1"/>
        </w:sectPr>
      </w:pPr>
    </w:p>
    <w:p w14:paraId="6A560CF2">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0"/>
        <w:gridCol w:w="4118"/>
        <w:gridCol w:w="1512"/>
        <w:gridCol w:w="1625"/>
        <w:gridCol w:w="1719"/>
        <w:gridCol w:w="2822"/>
      </w:tblGrid>
      <w:tr w14:paraId="25B97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vMerge w:val="restart"/>
            <w:tcMar>
              <w:top w:w="50" w:type="dxa"/>
              <w:left w:w="100" w:type="dxa"/>
            </w:tcMar>
            <w:vAlign w:val="center"/>
          </w:tcPr>
          <w:p w14:paraId="7C2CD9CC">
            <w:pPr>
              <w:spacing w:before="0" w:after="0"/>
              <w:ind w:left="135"/>
              <w:jc w:val="left"/>
            </w:pPr>
            <w:r>
              <w:rPr>
                <w:rFonts w:ascii="Times New Roman" w:hAnsi="Times New Roman"/>
                <w:b/>
                <w:i w:val="0"/>
                <w:color w:val="000000"/>
                <w:sz w:val="24"/>
              </w:rPr>
              <w:t xml:space="preserve">№ п/п </w:t>
            </w:r>
          </w:p>
          <w:p w14:paraId="6F0BE6AA">
            <w:pPr>
              <w:spacing w:before="0" w:after="0"/>
              <w:ind w:left="135"/>
              <w:jc w:val="left"/>
            </w:pPr>
          </w:p>
        </w:tc>
        <w:tc>
          <w:tcPr>
            <w:tcW w:w="2464" w:type="dxa"/>
            <w:vMerge w:val="restart"/>
            <w:tcMar>
              <w:top w:w="50" w:type="dxa"/>
              <w:left w:w="100" w:type="dxa"/>
            </w:tcMar>
            <w:vAlign w:val="center"/>
          </w:tcPr>
          <w:p w14:paraId="61F9D12A">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95C2FEC">
            <w:pPr>
              <w:spacing w:before="0" w:after="0"/>
              <w:ind w:left="135"/>
              <w:jc w:val="left"/>
            </w:pPr>
          </w:p>
        </w:tc>
        <w:tc>
          <w:tcPr>
            <w:tcW w:w="0" w:type="auto"/>
            <w:gridSpan w:val="3"/>
            <w:tcMar>
              <w:top w:w="50" w:type="dxa"/>
              <w:left w:w="100" w:type="dxa"/>
            </w:tcMar>
            <w:vAlign w:val="center"/>
          </w:tcPr>
          <w:p w14:paraId="7653E7B7">
            <w:pPr>
              <w:spacing w:before="0" w:after="0"/>
              <w:ind w:left="0"/>
              <w:jc w:val="left"/>
            </w:pPr>
            <w:r>
              <w:rPr>
                <w:rFonts w:ascii="Times New Roman" w:hAnsi="Times New Roman"/>
                <w:b/>
                <w:i w:val="0"/>
                <w:color w:val="000000"/>
                <w:sz w:val="24"/>
              </w:rPr>
              <w:t>Количество часов</w:t>
            </w:r>
          </w:p>
        </w:tc>
        <w:tc>
          <w:tcPr>
            <w:tcW w:w="2804" w:type="dxa"/>
            <w:vMerge w:val="restart"/>
            <w:tcMar>
              <w:top w:w="50" w:type="dxa"/>
              <w:left w:w="100" w:type="dxa"/>
            </w:tcMar>
            <w:vAlign w:val="center"/>
          </w:tcPr>
          <w:p w14:paraId="7032E8F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98D3A24">
            <w:pPr>
              <w:spacing w:before="0" w:after="0"/>
              <w:ind w:left="135"/>
              <w:jc w:val="left"/>
            </w:pPr>
          </w:p>
        </w:tc>
      </w:tr>
      <w:tr w14:paraId="289FD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47B4974">
            <w:pPr>
              <w:jc w:val="left"/>
            </w:pPr>
          </w:p>
        </w:tc>
        <w:tc>
          <w:tcPr>
            <w:tcW w:w="0" w:type="auto"/>
            <w:vMerge w:val="continue"/>
            <w:tcBorders>
              <w:top w:val="nil"/>
            </w:tcBorders>
            <w:tcMar>
              <w:top w:w="50" w:type="dxa"/>
              <w:left w:w="100" w:type="dxa"/>
            </w:tcMar>
          </w:tcPr>
          <w:p w14:paraId="1F14C625">
            <w:pPr>
              <w:jc w:val="left"/>
            </w:pPr>
          </w:p>
        </w:tc>
        <w:tc>
          <w:tcPr>
            <w:tcW w:w="1033" w:type="dxa"/>
            <w:tcMar>
              <w:top w:w="50" w:type="dxa"/>
              <w:left w:w="100" w:type="dxa"/>
            </w:tcMar>
            <w:vAlign w:val="center"/>
          </w:tcPr>
          <w:p w14:paraId="405D1F8C">
            <w:pPr>
              <w:spacing w:before="0" w:after="0"/>
              <w:ind w:left="135"/>
              <w:jc w:val="left"/>
            </w:pPr>
            <w:r>
              <w:rPr>
                <w:rFonts w:ascii="Times New Roman" w:hAnsi="Times New Roman"/>
                <w:b/>
                <w:i w:val="0"/>
                <w:color w:val="000000"/>
                <w:sz w:val="24"/>
              </w:rPr>
              <w:t xml:space="preserve">Всего </w:t>
            </w:r>
          </w:p>
          <w:p w14:paraId="61698643">
            <w:pPr>
              <w:spacing w:before="0" w:after="0"/>
              <w:ind w:left="135"/>
              <w:jc w:val="left"/>
            </w:pPr>
          </w:p>
        </w:tc>
        <w:tc>
          <w:tcPr>
            <w:tcW w:w="1765" w:type="dxa"/>
            <w:tcMar>
              <w:top w:w="50" w:type="dxa"/>
              <w:left w:w="100" w:type="dxa"/>
            </w:tcMar>
            <w:vAlign w:val="center"/>
          </w:tcPr>
          <w:p w14:paraId="1249A126">
            <w:pPr>
              <w:spacing w:before="0" w:after="0"/>
              <w:ind w:left="135"/>
              <w:jc w:val="left"/>
            </w:pPr>
            <w:r>
              <w:rPr>
                <w:rFonts w:ascii="Times New Roman" w:hAnsi="Times New Roman"/>
                <w:b/>
                <w:i w:val="0"/>
                <w:color w:val="000000"/>
                <w:sz w:val="24"/>
              </w:rPr>
              <w:t xml:space="preserve">Контрольные работы </w:t>
            </w:r>
          </w:p>
          <w:p w14:paraId="029DCBC3">
            <w:pPr>
              <w:spacing w:before="0" w:after="0"/>
              <w:ind w:left="135"/>
              <w:jc w:val="left"/>
            </w:pPr>
          </w:p>
        </w:tc>
        <w:tc>
          <w:tcPr>
            <w:tcW w:w="1848" w:type="dxa"/>
            <w:tcMar>
              <w:top w:w="50" w:type="dxa"/>
              <w:left w:w="100" w:type="dxa"/>
            </w:tcMar>
            <w:vAlign w:val="center"/>
          </w:tcPr>
          <w:p w14:paraId="3B59D428">
            <w:pPr>
              <w:spacing w:before="0" w:after="0"/>
              <w:ind w:left="135"/>
              <w:jc w:val="left"/>
            </w:pPr>
            <w:r>
              <w:rPr>
                <w:rFonts w:ascii="Times New Roman" w:hAnsi="Times New Roman"/>
                <w:b/>
                <w:i w:val="0"/>
                <w:color w:val="000000"/>
                <w:sz w:val="24"/>
              </w:rPr>
              <w:t xml:space="preserve">Практические работы </w:t>
            </w:r>
          </w:p>
          <w:p w14:paraId="5E624F25">
            <w:pPr>
              <w:spacing w:before="0" w:after="0"/>
              <w:ind w:left="135"/>
              <w:jc w:val="left"/>
            </w:pPr>
          </w:p>
        </w:tc>
        <w:tc>
          <w:tcPr>
            <w:tcW w:w="0" w:type="auto"/>
            <w:vMerge w:val="continue"/>
            <w:tcBorders>
              <w:top w:val="nil"/>
            </w:tcBorders>
            <w:tcMar>
              <w:top w:w="50" w:type="dxa"/>
              <w:left w:w="100" w:type="dxa"/>
            </w:tcMar>
          </w:tcPr>
          <w:p w14:paraId="5DDA6D23">
            <w:pPr>
              <w:jc w:val="left"/>
            </w:pPr>
          </w:p>
        </w:tc>
      </w:tr>
      <w:tr w14:paraId="5E3AC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14:paraId="73275217">
            <w:pPr>
              <w:spacing w:before="0" w:after="0"/>
              <w:ind w:left="0"/>
              <w:jc w:val="left"/>
            </w:pPr>
            <w:r>
              <w:rPr>
                <w:rFonts w:ascii="Times New Roman" w:hAnsi="Times New Roman"/>
                <w:b w:val="0"/>
                <w:i w:val="0"/>
                <w:color w:val="000000"/>
                <w:sz w:val="24"/>
              </w:rPr>
              <w:t>1</w:t>
            </w:r>
          </w:p>
        </w:tc>
        <w:tc>
          <w:tcPr>
            <w:tcW w:w="2464" w:type="dxa"/>
            <w:tcMar>
              <w:top w:w="50" w:type="dxa"/>
              <w:left w:w="100" w:type="dxa"/>
            </w:tcMar>
            <w:vAlign w:val="center"/>
          </w:tcPr>
          <w:p w14:paraId="370E4DEF">
            <w:pPr>
              <w:spacing w:before="0" w:after="0"/>
              <w:ind w:left="135"/>
              <w:jc w:val="left"/>
            </w:pPr>
            <w:r>
              <w:rPr>
                <w:rFonts w:ascii="Times New Roman" w:hAnsi="Times New Roman"/>
                <w:b w:val="0"/>
                <w:i w:val="0"/>
                <w:color w:val="000000"/>
                <w:sz w:val="24"/>
              </w:rPr>
              <w:t>Эволюционная биология</w:t>
            </w:r>
          </w:p>
        </w:tc>
        <w:tc>
          <w:tcPr>
            <w:tcW w:w="1033" w:type="dxa"/>
            <w:tcMar>
              <w:top w:w="50" w:type="dxa"/>
              <w:left w:w="100" w:type="dxa"/>
            </w:tcMar>
            <w:vAlign w:val="center"/>
          </w:tcPr>
          <w:p w14:paraId="6D71EA06">
            <w:pPr>
              <w:spacing w:before="0" w:after="0" w:line="276" w:lineRule="auto"/>
              <w:ind w:left="135"/>
              <w:jc w:val="center"/>
            </w:pPr>
            <w:r>
              <w:rPr>
                <w:rFonts w:ascii="Times New Roman" w:hAnsi="Times New Roman"/>
                <w:b w:val="0"/>
                <w:i w:val="0"/>
                <w:color w:val="000000"/>
                <w:sz w:val="24"/>
              </w:rPr>
              <w:t xml:space="preserve"> 9 </w:t>
            </w:r>
          </w:p>
        </w:tc>
        <w:tc>
          <w:tcPr>
            <w:tcW w:w="1765" w:type="dxa"/>
            <w:tcMar>
              <w:top w:w="50" w:type="dxa"/>
              <w:left w:w="100" w:type="dxa"/>
            </w:tcMar>
            <w:vAlign w:val="center"/>
          </w:tcPr>
          <w:p w14:paraId="00029952">
            <w:pPr>
              <w:spacing w:before="0" w:after="0" w:line="276" w:lineRule="auto"/>
              <w:ind w:left="135"/>
              <w:jc w:val="center"/>
            </w:pPr>
          </w:p>
        </w:tc>
        <w:tc>
          <w:tcPr>
            <w:tcW w:w="1848" w:type="dxa"/>
            <w:tcMar>
              <w:top w:w="50" w:type="dxa"/>
              <w:left w:w="100" w:type="dxa"/>
            </w:tcMar>
            <w:vAlign w:val="center"/>
          </w:tcPr>
          <w:p w14:paraId="41794A49">
            <w:pPr>
              <w:spacing w:before="0" w:after="0" w:line="276" w:lineRule="auto"/>
              <w:ind w:left="135"/>
              <w:jc w:val="center"/>
            </w:pPr>
            <w:r>
              <w:rPr>
                <w:rFonts w:ascii="Times New Roman" w:hAnsi="Times New Roman"/>
                <w:b w:val="0"/>
                <w:i w:val="0"/>
                <w:color w:val="000000"/>
                <w:sz w:val="24"/>
              </w:rPr>
              <w:t xml:space="preserve"> 1 </w:t>
            </w:r>
          </w:p>
        </w:tc>
        <w:tc>
          <w:tcPr>
            <w:tcW w:w="2804" w:type="dxa"/>
            <w:tcMar>
              <w:top w:w="50" w:type="dxa"/>
              <w:left w:w="100" w:type="dxa"/>
            </w:tcMar>
            <w:vAlign w:val="center"/>
          </w:tcPr>
          <w:p w14:paraId="1F6EEE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"https://m.edsoo.ru/7f41cc74" \h </w:instrText>
            </w:r>
            <w:r>
              <w:fldChar w:fldCharType="separate"/>
            </w:r>
            <w:r>
              <w:rPr>
                <w:rFonts w:ascii="Times New Roman" w:hAnsi="Times New Roman"/>
                <w:b w:val="0"/>
                <w:i w:val="0"/>
                <w:color w:val="0000FF"/>
                <w:sz w:val="22"/>
                <w:u w:val="single"/>
              </w:rPr>
              <w:t>https://m.edsoo.ru/7f41cc74</w:t>
            </w:r>
            <w:r>
              <w:rPr>
                <w:rFonts w:ascii="Times New Roman" w:hAnsi="Times New Roman"/>
                <w:b w:val="0"/>
                <w:i w:val="0"/>
                <w:color w:val="0000FF"/>
                <w:sz w:val="22"/>
                <w:u w:val="single"/>
              </w:rPr>
              <w:fldChar w:fldCharType="end"/>
            </w:r>
          </w:p>
        </w:tc>
      </w:tr>
      <w:tr w14:paraId="001872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14:paraId="3189C307">
            <w:pPr>
              <w:spacing w:before="0" w:after="0"/>
              <w:ind w:left="0"/>
              <w:jc w:val="left"/>
            </w:pPr>
            <w:r>
              <w:rPr>
                <w:rFonts w:ascii="Times New Roman" w:hAnsi="Times New Roman"/>
                <w:b w:val="0"/>
                <w:i w:val="0"/>
                <w:color w:val="000000"/>
                <w:sz w:val="24"/>
              </w:rPr>
              <w:t>2</w:t>
            </w:r>
          </w:p>
        </w:tc>
        <w:tc>
          <w:tcPr>
            <w:tcW w:w="2464" w:type="dxa"/>
            <w:tcMar>
              <w:top w:w="50" w:type="dxa"/>
              <w:left w:w="100" w:type="dxa"/>
            </w:tcMar>
            <w:vAlign w:val="center"/>
          </w:tcPr>
          <w:p w14:paraId="7EEF4837">
            <w:pPr>
              <w:spacing w:before="0" w:after="0"/>
              <w:ind w:left="135"/>
              <w:jc w:val="left"/>
            </w:pPr>
            <w:r>
              <w:rPr>
                <w:rFonts w:ascii="Times New Roman" w:hAnsi="Times New Roman"/>
                <w:b w:val="0"/>
                <w:i w:val="0"/>
                <w:color w:val="000000"/>
                <w:sz w:val="24"/>
              </w:rPr>
              <w:t>Возникновение и развитие жизни на Земле</w:t>
            </w:r>
          </w:p>
        </w:tc>
        <w:tc>
          <w:tcPr>
            <w:tcW w:w="1033" w:type="dxa"/>
            <w:tcMar>
              <w:top w:w="50" w:type="dxa"/>
              <w:left w:w="100" w:type="dxa"/>
            </w:tcMar>
            <w:vAlign w:val="center"/>
          </w:tcPr>
          <w:p w14:paraId="05A389A2">
            <w:pPr>
              <w:spacing w:before="0" w:after="0" w:line="276" w:lineRule="auto"/>
              <w:ind w:left="135"/>
              <w:jc w:val="center"/>
            </w:pPr>
            <w:r>
              <w:rPr>
                <w:rFonts w:ascii="Times New Roman" w:hAnsi="Times New Roman"/>
                <w:b w:val="0"/>
                <w:i w:val="0"/>
                <w:color w:val="000000"/>
                <w:sz w:val="24"/>
              </w:rPr>
              <w:t xml:space="preserve"> 9 </w:t>
            </w:r>
          </w:p>
        </w:tc>
        <w:tc>
          <w:tcPr>
            <w:tcW w:w="1765" w:type="dxa"/>
            <w:tcMar>
              <w:top w:w="50" w:type="dxa"/>
              <w:left w:w="100" w:type="dxa"/>
            </w:tcMar>
            <w:vAlign w:val="center"/>
          </w:tcPr>
          <w:p w14:paraId="012D4176">
            <w:pPr>
              <w:spacing w:before="0" w:after="0" w:line="276" w:lineRule="auto"/>
              <w:ind w:left="135"/>
              <w:jc w:val="center"/>
            </w:pPr>
          </w:p>
        </w:tc>
        <w:tc>
          <w:tcPr>
            <w:tcW w:w="1848" w:type="dxa"/>
            <w:tcMar>
              <w:top w:w="50" w:type="dxa"/>
              <w:left w:w="100" w:type="dxa"/>
            </w:tcMar>
            <w:vAlign w:val="center"/>
          </w:tcPr>
          <w:p w14:paraId="4D589606">
            <w:pPr>
              <w:spacing w:before="0" w:after="0" w:line="276" w:lineRule="auto"/>
              <w:ind w:left="135"/>
              <w:jc w:val="center"/>
            </w:pPr>
            <w:r>
              <w:rPr>
                <w:rFonts w:ascii="Times New Roman" w:hAnsi="Times New Roman"/>
                <w:b w:val="0"/>
                <w:i w:val="0"/>
                <w:color w:val="000000"/>
                <w:sz w:val="24"/>
              </w:rPr>
              <w:t xml:space="preserve"> 0.5 </w:t>
            </w:r>
          </w:p>
        </w:tc>
        <w:tc>
          <w:tcPr>
            <w:tcW w:w="2804" w:type="dxa"/>
            <w:tcMar>
              <w:top w:w="50" w:type="dxa"/>
              <w:left w:w="100" w:type="dxa"/>
            </w:tcMar>
            <w:vAlign w:val="center"/>
          </w:tcPr>
          <w:p w14:paraId="445F6B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"https://m.edsoo.ru/7f41cc74" \h </w:instrText>
            </w:r>
            <w:r>
              <w:fldChar w:fldCharType="separate"/>
            </w:r>
            <w:r>
              <w:rPr>
                <w:rFonts w:ascii="Times New Roman" w:hAnsi="Times New Roman"/>
                <w:b w:val="0"/>
                <w:i w:val="0"/>
                <w:color w:val="0000FF"/>
                <w:sz w:val="22"/>
                <w:u w:val="single"/>
              </w:rPr>
              <w:t>https://m.edsoo.ru/7f41cc74</w:t>
            </w:r>
            <w:r>
              <w:rPr>
                <w:rFonts w:ascii="Times New Roman" w:hAnsi="Times New Roman"/>
                <w:b w:val="0"/>
                <w:i w:val="0"/>
                <w:color w:val="0000FF"/>
                <w:sz w:val="22"/>
                <w:u w:val="single"/>
              </w:rPr>
              <w:fldChar w:fldCharType="end"/>
            </w:r>
          </w:p>
        </w:tc>
      </w:tr>
      <w:tr w14:paraId="09B71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14:paraId="1442ABEA">
            <w:pPr>
              <w:spacing w:before="0" w:after="0"/>
              <w:ind w:left="0"/>
              <w:jc w:val="left"/>
            </w:pPr>
            <w:r>
              <w:rPr>
                <w:rFonts w:ascii="Times New Roman" w:hAnsi="Times New Roman"/>
                <w:b w:val="0"/>
                <w:i w:val="0"/>
                <w:color w:val="000000"/>
                <w:sz w:val="24"/>
              </w:rPr>
              <w:t>3</w:t>
            </w:r>
          </w:p>
        </w:tc>
        <w:tc>
          <w:tcPr>
            <w:tcW w:w="2464" w:type="dxa"/>
            <w:tcMar>
              <w:top w:w="50" w:type="dxa"/>
              <w:left w:w="100" w:type="dxa"/>
            </w:tcMar>
            <w:vAlign w:val="center"/>
          </w:tcPr>
          <w:p w14:paraId="207F5771">
            <w:pPr>
              <w:spacing w:before="0" w:after="0"/>
              <w:ind w:left="135"/>
              <w:jc w:val="left"/>
            </w:pPr>
            <w:r>
              <w:rPr>
                <w:rFonts w:ascii="Times New Roman" w:hAnsi="Times New Roman"/>
                <w:b w:val="0"/>
                <w:i w:val="0"/>
                <w:color w:val="000000"/>
                <w:sz w:val="24"/>
              </w:rPr>
              <w:t>Организмы и окружающая среда</w:t>
            </w:r>
          </w:p>
        </w:tc>
        <w:tc>
          <w:tcPr>
            <w:tcW w:w="1033" w:type="dxa"/>
            <w:tcMar>
              <w:top w:w="50" w:type="dxa"/>
              <w:left w:w="100" w:type="dxa"/>
            </w:tcMar>
            <w:vAlign w:val="center"/>
          </w:tcPr>
          <w:p w14:paraId="13D1C017">
            <w:pPr>
              <w:spacing w:before="0" w:after="0" w:line="276" w:lineRule="auto"/>
              <w:ind w:left="135"/>
              <w:jc w:val="center"/>
            </w:pPr>
            <w:r>
              <w:rPr>
                <w:rFonts w:ascii="Times New Roman" w:hAnsi="Times New Roman"/>
                <w:b w:val="0"/>
                <w:i w:val="0"/>
                <w:color w:val="000000"/>
                <w:sz w:val="24"/>
              </w:rPr>
              <w:t xml:space="preserve"> 5 </w:t>
            </w:r>
          </w:p>
        </w:tc>
        <w:tc>
          <w:tcPr>
            <w:tcW w:w="1765" w:type="dxa"/>
            <w:tcMar>
              <w:top w:w="50" w:type="dxa"/>
              <w:left w:w="100" w:type="dxa"/>
            </w:tcMar>
            <w:vAlign w:val="center"/>
          </w:tcPr>
          <w:p w14:paraId="715A4947">
            <w:pPr>
              <w:spacing w:before="0" w:after="0" w:line="276" w:lineRule="auto"/>
              <w:ind w:left="135"/>
              <w:jc w:val="center"/>
            </w:pPr>
          </w:p>
        </w:tc>
        <w:tc>
          <w:tcPr>
            <w:tcW w:w="1848" w:type="dxa"/>
            <w:tcMar>
              <w:top w:w="50" w:type="dxa"/>
              <w:left w:w="100" w:type="dxa"/>
            </w:tcMar>
            <w:vAlign w:val="center"/>
          </w:tcPr>
          <w:p w14:paraId="7C5C62DB">
            <w:pPr>
              <w:spacing w:before="0" w:after="0" w:line="276" w:lineRule="auto"/>
              <w:ind w:left="135"/>
              <w:jc w:val="center"/>
            </w:pPr>
            <w:r>
              <w:rPr>
                <w:rFonts w:ascii="Times New Roman" w:hAnsi="Times New Roman"/>
                <w:b w:val="0"/>
                <w:i w:val="0"/>
                <w:color w:val="000000"/>
                <w:sz w:val="24"/>
              </w:rPr>
              <w:t xml:space="preserve"> 1 </w:t>
            </w:r>
          </w:p>
        </w:tc>
        <w:tc>
          <w:tcPr>
            <w:tcW w:w="2804" w:type="dxa"/>
            <w:tcMar>
              <w:top w:w="50" w:type="dxa"/>
              <w:left w:w="100" w:type="dxa"/>
            </w:tcMar>
            <w:vAlign w:val="center"/>
          </w:tcPr>
          <w:p w14:paraId="741171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"https://m.edsoo.ru/7f41cc74" \h </w:instrText>
            </w:r>
            <w:r>
              <w:fldChar w:fldCharType="separate"/>
            </w:r>
            <w:r>
              <w:rPr>
                <w:rFonts w:ascii="Times New Roman" w:hAnsi="Times New Roman"/>
                <w:b w:val="0"/>
                <w:i w:val="0"/>
                <w:color w:val="0000FF"/>
                <w:sz w:val="22"/>
                <w:u w:val="single"/>
              </w:rPr>
              <w:t>https://m.edsoo.ru/7f41cc74</w:t>
            </w:r>
            <w:r>
              <w:rPr>
                <w:rFonts w:ascii="Times New Roman" w:hAnsi="Times New Roman"/>
                <w:b w:val="0"/>
                <w:i w:val="0"/>
                <w:color w:val="0000FF"/>
                <w:sz w:val="22"/>
                <w:u w:val="single"/>
              </w:rPr>
              <w:fldChar w:fldCharType="end"/>
            </w:r>
          </w:p>
        </w:tc>
      </w:tr>
      <w:tr w14:paraId="18283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14:paraId="1863DAA3">
            <w:pPr>
              <w:spacing w:before="0" w:after="0"/>
              <w:ind w:left="0"/>
              <w:jc w:val="left"/>
            </w:pPr>
            <w:r>
              <w:rPr>
                <w:rFonts w:ascii="Times New Roman" w:hAnsi="Times New Roman"/>
                <w:b w:val="0"/>
                <w:i w:val="0"/>
                <w:color w:val="000000"/>
                <w:sz w:val="24"/>
              </w:rPr>
              <w:t>4</w:t>
            </w:r>
          </w:p>
        </w:tc>
        <w:tc>
          <w:tcPr>
            <w:tcW w:w="2464" w:type="dxa"/>
            <w:tcMar>
              <w:top w:w="50" w:type="dxa"/>
              <w:left w:w="100" w:type="dxa"/>
            </w:tcMar>
            <w:vAlign w:val="center"/>
          </w:tcPr>
          <w:p w14:paraId="4D000AA7">
            <w:pPr>
              <w:spacing w:before="0" w:after="0"/>
              <w:ind w:left="135"/>
              <w:jc w:val="left"/>
            </w:pPr>
            <w:r>
              <w:rPr>
                <w:rFonts w:ascii="Times New Roman" w:hAnsi="Times New Roman"/>
                <w:b w:val="0"/>
                <w:i w:val="0"/>
                <w:color w:val="000000"/>
                <w:sz w:val="24"/>
              </w:rPr>
              <w:t>Сообщества и экологические системы</w:t>
            </w:r>
          </w:p>
        </w:tc>
        <w:tc>
          <w:tcPr>
            <w:tcW w:w="1033" w:type="dxa"/>
            <w:tcMar>
              <w:top w:w="50" w:type="dxa"/>
              <w:left w:w="100" w:type="dxa"/>
            </w:tcMar>
            <w:vAlign w:val="center"/>
          </w:tcPr>
          <w:p w14:paraId="0D2DD6EE">
            <w:pPr>
              <w:spacing w:before="0" w:after="0" w:line="276" w:lineRule="auto"/>
              <w:ind w:left="135"/>
              <w:jc w:val="center"/>
            </w:pPr>
            <w:r>
              <w:rPr>
                <w:rFonts w:ascii="Times New Roman" w:hAnsi="Times New Roman"/>
                <w:b w:val="0"/>
                <w:i w:val="0"/>
                <w:color w:val="000000"/>
                <w:sz w:val="24"/>
              </w:rPr>
              <w:t xml:space="preserve"> 9 </w:t>
            </w:r>
          </w:p>
        </w:tc>
        <w:tc>
          <w:tcPr>
            <w:tcW w:w="1765" w:type="dxa"/>
            <w:tcMar>
              <w:top w:w="50" w:type="dxa"/>
              <w:left w:w="100" w:type="dxa"/>
            </w:tcMar>
            <w:vAlign w:val="center"/>
          </w:tcPr>
          <w:p w14:paraId="4D55EA78">
            <w:pPr>
              <w:spacing w:before="0" w:after="0" w:line="276" w:lineRule="auto"/>
              <w:ind w:left="135"/>
              <w:jc w:val="center"/>
            </w:pPr>
          </w:p>
        </w:tc>
        <w:tc>
          <w:tcPr>
            <w:tcW w:w="1848" w:type="dxa"/>
            <w:tcMar>
              <w:top w:w="50" w:type="dxa"/>
              <w:left w:w="100" w:type="dxa"/>
            </w:tcMar>
            <w:vAlign w:val="center"/>
          </w:tcPr>
          <w:p w14:paraId="4A3FE388">
            <w:pPr>
              <w:spacing w:before="0" w:after="0" w:line="276" w:lineRule="auto"/>
              <w:ind w:left="135"/>
              <w:jc w:val="center"/>
            </w:pPr>
          </w:p>
        </w:tc>
        <w:tc>
          <w:tcPr>
            <w:tcW w:w="2804" w:type="dxa"/>
            <w:tcMar>
              <w:top w:w="50" w:type="dxa"/>
              <w:left w:w="100" w:type="dxa"/>
            </w:tcMar>
            <w:vAlign w:val="center"/>
          </w:tcPr>
          <w:p w14:paraId="4AD347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"https://m.edsoo.ru/7f41cc74" \h </w:instrText>
            </w:r>
            <w:r>
              <w:fldChar w:fldCharType="separate"/>
            </w:r>
            <w:r>
              <w:rPr>
                <w:rFonts w:ascii="Times New Roman" w:hAnsi="Times New Roman"/>
                <w:b w:val="0"/>
                <w:i w:val="0"/>
                <w:color w:val="0000FF"/>
                <w:sz w:val="22"/>
                <w:u w:val="single"/>
              </w:rPr>
              <w:t>https://m.edsoo.ru/7f41cc74</w:t>
            </w:r>
            <w:r>
              <w:rPr>
                <w:rFonts w:ascii="Times New Roman" w:hAnsi="Times New Roman"/>
                <w:b w:val="0"/>
                <w:i w:val="0"/>
                <w:color w:val="0000FF"/>
                <w:sz w:val="22"/>
                <w:u w:val="single"/>
              </w:rPr>
              <w:fldChar w:fldCharType="end"/>
            </w:r>
          </w:p>
        </w:tc>
      </w:tr>
      <w:tr w14:paraId="79B72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14:paraId="390F9A80">
            <w:pPr>
              <w:spacing w:before="0" w:after="0"/>
              <w:ind w:left="0"/>
              <w:jc w:val="left"/>
            </w:pPr>
            <w:r>
              <w:rPr>
                <w:rFonts w:ascii="Times New Roman" w:hAnsi="Times New Roman"/>
                <w:b w:val="0"/>
                <w:i w:val="0"/>
                <w:color w:val="000000"/>
                <w:sz w:val="24"/>
              </w:rPr>
              <w:t>5</w:t>
            </w:r>
          </w:p>
        </w:tc>
        <w:tc>
          <w:tcPr>
            <w:tcW w:w="2464" w:type="dxa"/>
            <w:tcMar>
              <w:top w:w="50" w:type="dxa"/>
              <w:left w:w="100" w:type="dxa"/>
            </w:tcMar>
            <w:vAlign w:val="center"/>
          </w:tcPr>
          <w:p w14:paraId="03782A63">
            <w:pPr>
              <w:spacing w:before="0" w:after="0"/>
              <w:ind w:left="135"/>
              <w:jc w:val="left"/>
            </w:pPr>
            <w:r>
              <w:rPr>
                <w:rFonts w:ascii="Times New Roman" w:hAnsi="Times New Roman"/>
                <w:b w:val="0"/>
                <w:i w:val="0"/>
                <w:color w:val="000000"/>
                <w:sz w:val="24"/>
              </w:rPr>
              <w:t>Резервное время</w:t>
            </w:r>
          </w:p>
        </w:tc>
        <w:tc>
          <w:tcPr>
            <w:tcW w:w="1033" w:type="dxa"/>
            <w:tcMar>
              <w:top w:w="50" w:type="dxa"/>
              <w:left w:w="100" w:type="dxa"/>
            </w:tcMar>
            <w:vAlign w:val="center"/>
          </w:tcPr>
          <w:p w14:paraId="5C8DEB58">
            <w:pPr>
              <w:spacing w:before="0" w:after="0" w:line="276" w:lineRule="auto"/>
              <w:ind w:left="135"/>
              <w:jc w:val="center"/>
            </w:pPr>
            <w:r>
              <w:rPr>
                <w:rFonts w:ascii="Times New Roman" w:hAnsi="Times New Roman"/>
                <w:b w:val="0"/>
                <w:i w:val="0"/>
                <w:color w:val="000000"/>
                <w:sz w:val="24"/>
              </w:rPr>
              <w:t xml:space="preserve"> 2 </w:t>
            </w:r>
          </w:p>
        </w:tc>
        <w:tc>
          <w:tcPr>
            <w:tcW w:w="1765" w:type="dxa"/>
            <w:tcMar>
              <w:top w:w="50" w:type="dxa"/>
              <w:left w:w="100" w:type="dxa"/>
            </w:tcMar>
            <w:vAlign w:val="center"/>
          </w:tcPr>
          <w:p w14:paraId="103CCA00">
            <w:pPr>
              <w:spacing w:before="0" w:after="0" w:line="276" w:lineRule="auto"/>
              <w:ind w:left="135"/>
              <w:jc w:val="center"/>
            </w:pPr>
          </w:p>
        </w:tc>
        <w:tc>
          <w:tcPr>
            <w:tcW w:w="1848" w:type="dxa"/>
            <w:tcMar>
              <w:top w:w="50" w:type="dxa"/>
              <w:left w:w="100" w:type="dxa"/>
            </w:tcMar>
            <w:vAlign w:val="center"/>
          </w:tcPr>
          <w:p w14:paraId="5E85D92F">
            <w:pPr>
              <w:spacing w:before="0" w:after="0" w:line="276" w:lineRule="auto"/>
              <w:ind w:left="135"/>
              <w:jc w:val="center"/>
            </w:pPr>
          </w:p>
        </w:tc>
        <w:tc>
          <w:tcPr>
            <w:tcW w:w="2804" w:type="dxa"/>
            <w:tcMar>
              <w:top w:w="50" w:type="dxa"/>
              <w:left w:w="100" w:type="dxa"/>
            </w:tcMar>
            <w:vAlign w:val="center"/>
          </w:tcPr>
          <w:p w14:paraId="52058A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"https://m.edsoo.ru/7f41cc74" \h </w:instrText>
            </w:r>
            <w:r>
              <w:fldChar w:fldCharType="separate"/>
            </w:r>
            <w:r>
              <w:rPr>
                <w:rFonts w:ascii="Times New Roman" w:hAnsi="Times New Roman"/>
                <w:b w:val="0"/>
                <w:i w:val="0"/>
                <w:color w:val="0000FF"/>
                <w:sz w:val="22"/>
                <w:u w:val="single"/>
              </w:rPr>
              <w:t>https://m.edsoo.ru/7f41cc74</w:t>
            </w:r>
            <w:r>
              <w:rPr>
                <w:rFonts w:ascii="Times New Roman" w:hAnsi="Times New Roman"/>
                <w:b w:val="0"/>
                <w:i w:val="0"/>
                <w:color w:val="0000FF"/>
                <w:sz w:val="22"/>
                <w:u w:val="single"/>
              </w:rPr>
              <w:fldChar w:fldCharType="end"/>
            </w:r>
          </w:p>
        </w:tc>
      </w:tr>
      <w:tr w14:paraId="5D0BD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46DF0E">
            <w:pPr>
              <w:spacing w:before="0" w:after="0"/>
              <w:ind w:left="135"/>
              <w:jc w:val="left"/>
            </w:pPr>
            <w:r>
              <w:rPr>
                <w:rFonts w:ascii="Times New Roman" w:hAnsi="Times New Roman"/>
                <w:b w:val="0"/>
                <w:i w:val="0"/>
                <w:color w:val="000000"/>
                <w:sz w:val="24"/>
              </w:rPr>
              <w:t>ОБЩЕЕ КОЛИЧЕСТВО ЧАСОВ ПО ПРОГРАММЕ</w:t>
            </w:r>
          </w:p>
        </w:tc>
        <w:tc>
          <w:tcPr>
            <w:tcW w:w="1624" w:type="dxa"/>
            <w:tcMar>
              <w:top w:w="50" w:type="dxa"/>
              <w:left w:w="100" w:type="dxa"/>
            </w:tcMar>
            <w:vAlign w:val="center"/>
          </w:tcPr>
          <w:p w14:paraId="36426BCA">
            <w:pPr>
              <w:spacing w:before="0" w:after="0" w:line="276" w:lineRule="auto"/>
              <w:ind w:left="135"/>
              <w:jc w:val="center"/>
            </w:pPr>
            <w:r>
              <w:rPr>
                <w:rFonts w:ascii="Times New Roman" w:hAnsi="Times New Roman"/>
                <w:b w:val="0"/>
                <w:i w:val="0"/>
                <w:color w:val="000000"/>
                <w:sz w:val="24"/>
              </w:rPr>
              <w:t xml:space="preserve"> 34 </w:t>
            </w:r>
          </w:p>
        </w:tc>
        <w:tc>
          <w:tcPr>
            <w:tcW w:w="1765" w:type="dxa"/>
            <w:tcMar>
              <w:top w:w="50" w:type="dxa"/>
              <w:left w:w="100" w:type="dxa"/>
            </w:tcMar>
            <w:vAlign w:val="center"/>
          </w:tcPr>
          <w:p w14:paraId="5F448028">
            <w:pPr>
              <w:spacing w:before="0" w:after="0" w:line="276" w:lineRule="auto"/>
              <w:ind w:left="135"/>
              <w:jc w:val="center"/>
            </w:pPr>
            <w:r>
              <w:rPr>
                <w:rFonts w:ascii="Times New Roman" w:hAnsi="Times New Roman"/>
                <w:b w:val="0"/>
                <w:i w:val="0"/>
                <w:color w:val="000000"/>
                <w:sz w:val="24"/>
              </w:rPr>
              <w:t xml:space="preserve"> 0 </w:t>
            </w:r>
          </w:p>
        </w:tc>
        <w:tc>
          <w:tcPr>
            <w:tcW w:w="1848" w:type="dxa"/>
            <w:tcMar>
              <w:top w:w="50" w:type="dxa"/>
              <w:left w:w="100" w:type="dxa"/>
            </w:tcMar>
            <w:vAlign w:val="center"/>
          </w:tcPr>
          <w:p w14:paraId="590FE9A7">
            <w:pPr>
              <w:spacing w:before="0" w:after="0" w:line="276" w:lineRule="auto"/>
              <w:ind w:left="135"/>
              <w:jc w:val="center"/>
            </w:pPr>
            <w:r>
              <w:rPr>
                <w:rFonts w:ascii="Times New Roman" w:hAnsi="Times New Roman"/>
                <w:b w:val="0"/>
                <w:i w:val="0"/>
                <w:color w:val="000000"/>
                <w:sz w:val="24"/>
              </w:rPr>
              <w:t xml:space="preserve"> 2.5 </w:t>
            </w:r>
          </w:p>
        </w:tc>
        <w:tc>
          <w:tcPr>
            <w:tcW w:w="2804" w:type="dxa"/>
            <w:tcMar>
              <w:top w:w="50" w:type="dxa"/>
              <w:left w:w="100" w:type="dxa"/>
            </w:tcMar>
            <w:vAlign w:val="center"/>
          </w:tcPr>
          <w:p w14:paraId="7FC5615A">
            <w:pPr>
              <w:jc w:val="left"/>
            </w:pPr>
          </w:p>
        </w:tc>
      </w:tr>
    </w:tbl>
    <w:p w14:paraId="0DABF6F5">
      <w:pPr>
        <w:sectPr>
          <w:pgSz w:w="16383" w:h="11906" w:orient="landscape"/>
          <w:pgNumType w:fmt="decimal"/>
          <w:cols w:space="720" w:num="1"/>
        </w:sectPr>
      </w:pPr>
    </w:p>
    <w:p w14:paraId="2385A433">
      <w:pPr>
        <w:sectPr>
          <w:pgSz w:w="16383" w:h="11906" w:orient="landscape"/>
          <w:pgNumType w:fmt="decimal"/>
          <w:cols w:space="720" w:num="1"/>
        </w:sectPr>
      </w:pPr>
      <w:bookmarkStart w:id="13" w:name="block-33361931"/>
    </w:p>
    <w:bookmarkEnd w:id="12"/>
    <w:bookmarkEnd w:id="13"/>
    <w:p w14:paraId="6503B225">
      <w:pPr>
        <w:spacing w:before="0" w:after="0"/>
        <w:ind w:left="120"/>
        <w:jc w:val="left"/>
      </w:pPr>
      <w:bookmarkStart w:id="14" w:name="block-33361934"/>
      <w:r>
        <w:rPr>
          <w:rFonts w:ascii="Times New Roman" w:hAnsi="Times New Roman"/>
          <w:b/>
          <w:i w:val="0"/>
          <w:color w:val="000000"/>
          <w:sz w:val="28"/>
        </w:rPr>
        <w:t xml:space="preserve"> ПОУРОЧНОЕ ПЛАНИРОВАНИЕ </w:t>
      </w:r>
    </w:p>
    <w:p w14:paraId="737C00CE">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7"/>
        <w:gridCol w:w="4231"/>
        <w:gridCol w:w="1166"/>
        <w:gridCol w:w="1323"/>
        <w:gridCol w:w="1438"/>
        <w:gridCol w:w="999"/>
        <w:gridCol w:w="2872"/>
      </w:tblGrid>
      <w:tr w14:paraId="717A1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39492814">
            <w:pPr>
              <w:spacing w:before="0" w:after="0"/>
              <w:ind w:left="135"/>
              <w:jc w:val="left"/>
            </w:pPr>
            <w:r>
              <w:rPr>
                <w:rFonts w:ascii="Times New Roman" w:hAnsi="Times New Roman"/>
                <w:b/>
                <w:i w:val="0"/>
                <w:color w:val="000000"/>
                <w:sz w:val="24"/>
              </w:rPr>
              <w:t xml:space="preserve">№ п/п </w:t>
            </w:r>
          </w:p>
          <w:p w14:paraId="3BFA8439">
            <w:pPr>
              <w:spacing w:before="0" w:after="0"/>
              <w:ind w:left="135"/>
              <w:jc w:val="left"/>
            </w:pPr>
          </w:p>
        </w:tc>
        <w:tc>
          <w:tcPr>
            <w:tcW w:w="3168" w:type="dxa"/>
            <w:vMerge w:val="restart"/>
            <w:tcMar>
              <w:top w:w="50" w:type="dxa"/>
              <w:left w:w="100" w:type="dxa"/>
            </w:tcMar>
            <w:vAlign w:val="center"/>
          </w:tcPr>
          <w:p w14:paraId="4F13369D">
            <w:pPr>
              <w:spacing w:before="0" w:after="0"/>
              <w:ind w:left="135"/>
              <w:jc w:val="left"/>
            </w:pPr>
            <w:r>
              <w:rPr>
                <w:rFonts w:ascii="Times New Roman" w:hAnsi="Times New Roman"/>
                <w:b/>
                <w:i w:val="0"/>
                <w:color w:val="000000"/>
                <w:sz w:val="24"/>
              </w:rPr>
              <w:t xml:space="preserve">Тема урока </w:t>
            </w:r>
          </w:p>
          <w:p w14:paraId="7BBA42B3">
            <w:pPr>
              <w:spacing w:before="0" w:after="0"/>
              <w:ind w:left="135"/>
              <w:jc w:val="left"/>
            </w:pPr>
          </w:p>
        </w:tc>
        <w:tc>
          <w:tcPr>
            <w:tcW w:w="0" w:type="auto"/>
            <w:gridSpan w:val="3"/>
            <w:tcMar>
              <w:top w:w="50" w:type="dxa"/>
              <w:left w:w="100" w:type="dxa"/>
            </w:tcMar>
            <w:vAlign w:val="center"/>
          </w:tcPr>
          <w:p w14:paraId="7A91A722">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5ED739D7">
            <w:pPr>
              <w:spacing w:before="0" w:after="0"/>
              <w:ind w:left="135"/>
              <w:jc w:val="left"/>
            </w:pPr>
            <w:r>
              <w:rPr>
                <w:rFonts w:ascii="Times New Roman" w:hAnsi="Times New Roman"/>
                <w:b/>
                <w:i w:val="0"/>
                <w:color w:val="000000"/>
                <w:sz w:val="24"/>
              </w:rPr>
              <w:t xml:space="preserve">Дата изучения </w:t>
            </w:r>
          </w:p>
          <w:p w14:paraId="2298800E">
            <w:pPr>
              <w:spacing w:before="0" w:after="0"/>
              <w:ind w:left="135"/>
              <w:jc w:val="left"/>
            </w:pPr>
          </w:p>
        </w:tc>
        <w:tc>
          <w:tcPr>
            <w:tcW w:w="1977" w:type="dxa"/>
            <w:vMerge w:val="restart"/>
            <w:tcMar>
              <w:top w:w="50" w:type="dxa"/>
              <w:left w:w="100" w:type="dxa"/>
            </w:tcMar>
            <w:vAlign w:val="center"/>
          </w:tcPr>
          <w:p w14:paraId="2312AAA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8D68D24">
            <w:pPr>
              <w:spacing w:before="0" w:after="0"/>
              <w:ind w:left="135"/>
              <w:jc w:val="left"/>
            </w:pPr>
          </w:p>
        </w:tc>
      </w:tr>
      <w:tr w14:paraId="4F6A1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F9A4184">
            <w:pPr>
              <w:jc w:val="left"/>
            </w:pPr>
          </w:p>
        </w:tc>
        <w:tc>
          <w:tcPr>
            <w:tcW w:w="0" w:type="auto"/>
            <w:vMerge w:val="continue"/>
            <w:tcBorders>
              <w:top w:val="nil"/>
            </w:tcBorders>
            <w:tcMar>
              <w:top w:w="50" w:type="dxa"/>
              <w:left w:w="100" w:type="dxa"/>
            </w:tcMar>
          </w:tcPr>
          <w:p w14:paraId="69D12B78">
            <w:pPr>
              <w:jc w:val="left"/>
            </w:pPr>
          </w:p>
        </w:tc>
        <w:tc>
          <w:tcPr>
            <w:tcW w:w="830" w:type="dxa"/>
            <w:tcMar>
              <w:top w:w="50" w:type="dxa"/>
              <w:left w:w="100" w:type="dxa"/>
            </w:tcMar>
            <w:vAlign w:val="center"/>
          </w:tcPr>
          <w:p w14:paraId="3F9512AD">
            <w:pPr>
              <w:spacing w:before="0" w:after="0"/>
              <w:ind w:left="135"/>
              <w:jc w:val="left"/>
            </w:pPr>
            <w:r>
              <w:rPr>
                <w:rFonts w:ascii="Times New Roman" w:hAnsi="Times New Roman"/>
                <w:b/>
                <w:i w:val="0"/>
                <w:color w:val="000000"/>
                <w:sz w:val="24"/>
              </w:rPr>
              <w:t xml:space="preserve">Всего </w:t>
            </w:r>
          </w:p>
          <w:p w14:paraId="4D9CE74D">
            <w:pPr>
              <w:spacing w:before="0" w:after="0"/>
              <w:ind w:left="135"/>
              <w:jc w:val="left"/>
            </w:pPr>
          </w:p>
        </w:tc>
        <w:tc>
          <w:tcPr>
            <w:tcW w:w="1529" w:type="dxa"/>
            <w:tcMar>
              <w:top w:w="50" w:type="dxa"/>
              <w:left w:w="100" w:type="dxa"/>
            </w:tcMar>
            <w:vAlign w:val="center"/>
          </w:tcPr>
          <w:p w14:paraId="5D29836E">
            <w:pPr>
              <w:spacing w:before="0" w:after="0"/>
              <w:ind w:left="135"/>
              <w:jc w:val="left"/>
            </w:pPr>
            <w:r>
              <w:rPr>
                <w:rFonts w:ascii="Times New Roman" w:hAnsi="Times New Roman"/>
                <w:b/>
                <w:i w:val="0"/>
                <w:color w:val="000000"/>
                <w:sz w:val="24"/>
              </w:rPr>
              <w:t xml:space="preserve">Контрольные работы </w:t>
            </w:r>
          </w:p>
          <w:p w14:paraId="23129EC8">
            <w:pPr>
              <w:spacing w:before="0" w:after="0"/>
              <w:ind w:left="135"/>
              <w:jc w:val="left"/>
            </w:pPr>
          </w:p>
        </w:tc>
        <w:tc>
          <w:tcPr>
            <w:tcW w:w="1628" w:type="dxa"/>
            <w:tcMar>
              <w:top w:w="50" w:type="dxa"/>
              <w:left w:w="100" w:type="dxa"/>
            </w:tcMar>
            <w:vAlign w:val="center"/>
          </w:tcPr>
          <w:p w14:paraId="4BA0541F">
            <w:pPr>
              <w:spacing w:before="0" w:after="0"/>
              <w:ind w:left="135"/>
              <w:jc w:val="left"/>
            </w:pPr>
            <w:r>
              <w:rPr>
                <w:rFonts w:ascii="Times New Roman" w:hAnsi="Times New Roman"/>
                <w:b/>
                <w:i w:val="0"/>
                <w:color w:val="000000"/>
                <w:sz w:val="24"/>
              </w:rPr>
              <w:t xml:space="preserve">Практические работы </w:t>
            </w:r>
          </w:p>
          <w:p w14:paraId="3524737D">
            <w:pPr>
              <w:spacing w:before="0" w:after="0"/>
              <w:ind w:left="135"/>
              <w:jc w:val="left"/>
            </w:pPr>
          </w:p>
        </w:tc>
        <w:tc>
          <w:tcPr>
            <w:tcW w:w="0" w:type="auto"/>
            <w:vMerge w:val="continue"/>
            <w:tcBorders>
              <w:top w:val="nil"/>
            </w:tcBorders>
            <w:tcMar>
              <w:top w:w="50" w:type="dxa"/>
              <w:left w:w="100" w:type="dxa"/>
            </w:tcMar>
          </w:tcPr>
          <w:p w14:paraId="063DB6B1">
            <w:pPr>
              <w:jc w:val="left"/>
            </w:pPr>
          </w:p>
        </w:tc>
        <w:tc>
          <w:tcPr>
            <w:tcW w:w="0" w:type="auto"/>
            <w:vMerge w:val="continue"/>
            <w:tcBorders>
              <w:top w:val="nil"/>
            </w:tcBorders>
            <w:tcMar>
              <w:top w:w="50" w:type="dxa"/>
              <w:left w:w="100" w:type="dxa"/>
            </w:tcMar>
          </w:tcPr>
          <w:p w14:paraId="0D29BBF7">
            <w:pPr>
              <w:jc w:val="left"/>
            </w:pPr>
          </w:p>
        </w:tc>
      </w:tr>
      <w:tr w14:paraId="11359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C45BE55">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4382F2EB">
            <w:pPr>
              <w:spacing w:before="0" w:after="0"/>
              <w:ind w:left="135"/>
              <w:jc w:val="left"/>
            </w:pPr>
            <w:r>
              <w:rPr>
                <w:rFonts w:ascii="Times New Roman" w:hAnsi="Times New Roman"/>
                <w:b w:val="0"/>
                <w:i w:val="0"/>
                <w:color w:val="000000"/>
                <w:sz w:val="24"/>
              </w:rPr>
              <w:t>Биология в системе наук</w:t>
            </w:r>
          </w:p>
        </w:tc>
        <w:tc>
          <w:tcPr>
            <w:tcW w:w="830" w:type="dxa"/>
            <w:tcMar>
              <w:top w:w="50" w:type="dxa"/>
              <w:left w:w="100" w:type="dxa"/>
            </w:tcMar>
            <w:vAlign w:val="center"/>
          </w:tcPr>
          <w:p w14:paraId="3A2E299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C75C74A">
            <w:pPr>
              <w:spacing w:before="0" w:after="0" w:line="276" w:lineRule="auto"/>
              <w:ind w:left="135"/>
              <w:jc w:val="center"/>
            </w:pPr>
          </w:p>
        </w:tc>
        <w:tc>
          <w:tcPr>
            <w:tcW w:w="1628" w:type="dxa"/>
            <w:tcMar>
              <w:top w:w="50" w:type="dxa"/>
              <w:left w:w="100" w:type="dxa"/>
            </w:tcMar>
            <w:vAlign w:val="center"/>
          </w:tcPr>
          <w:p w14:paraId="14226E7C">
            <w:pPr>
              <w:spacing w:before="0" w:after="0" w:line="276" w:lineRule="auto"/>
              <w:ind w:left="135"/>
              <w:jc w:val="center"/>
            </w:pPr>
          </w:p>
        </w:tc>
        <w:tc>
          <w:tcPr>
            <w:tcW w:w="1155" w:type="dxa"/>
            <w:tcMar>
              <w:top w:w="50" w:type="dxa"/>
              <w:left w:w="100" w:type="dxa"/>
            </w:tcMar>
            <w:vAlign w:val="center"/>
          </w:tcPr>
          <w:p w14:paraId="4E66C171">
            <w:pPr>
              <w:spacing w:before="0" w:after="0"/>
              <w:ind w:left="135"/>
              <w:jc w:val="left"/>
            </w:pPr>
          </w:p>
        </w:tc>
        <w:tc>
          <w:tcPr>
            <w:tcW w:w="1977" w:type="dxa"/>
            <w:tcMar>
              <w:top w:w="50" w:type="dxa"/>
              <w:left w:w="100" w:type="dxa"/>
            </w:tcMar>
            <w:vAlign w:val="center"/>
          </w:tcPr>
          <w:p w14:paraId="30F4FA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"https://m.edsoo.ru/863e6122" \h </w:instrText>
            </w:r>
            <w:r>
              <w:fldChar w:fldCharType="separate"/>
            </w:r>
            <w:r>
              <w:rPr>
                <w:rFonts w:ascii="Times New Roman" w:hAnsi="Times New Roman"/>
                <w:b w:val="0"/>
                <w:i w:val="0"/>
                <w:color w:val="0000FF"/>
                <w:sz w:val="22"/>
                <w:u w:val="single"/>
              </w:rPr>
              <w:t>https://m.edsoo.ru/863e6122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"https://m.edsoo.ru/863e632a" \h </w:instrText>
            </w:r>
            <w:r>
              <w:fldChar w:fldCharType="separate"/>
            </w:r>
            <w:r>
              <w:rPr>
                <w:rFonts w:ascii="Times New Roman" w:hAnsi="Times New Roman"/>
                <w:b w:val="0"/>
                <w:i w:val="0"/>
                <w:color w:val="0000FF"/>
                <w:sz w:val="22"/>
                <w:u w:val="single"/>
              </w:rPr>
              <w:t>https://m.edsoo.ru/863e632a</w:t>
            </w:r>
            <w:r>
              <w:rPr>
                <w:rFonts w:ascii="Times New Roman" w:hAnsi="Times New Roman"/>
                <w:b w:val="0"/>
                <w:i w:val="0"/>
                <w:color w:val="0000FF"/>
                <w:sz w:val="22"/>
                <w:u w:val="single"/>
              </w:rPr>
              <w:fldChar w:fldCharType="end"/>
            </w:r>
          </w:p>
        </w:tc>
      </w:tr>
      <w:tr w14:paraId="7EEB4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A06F29D">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055F653A">
            <w:pPr>
              <w:spacing w:before="0" w:after="0"/>
              <w:ind w:left="135"/>
              <w:jc w:val="left"/>
            </w:pPr>
            <w:r>
              <w:rPr>
                <w:rFonts w:ascii="Times New Roman" w:hAnsi="Times New Roman"/>
                <w:b w:val="0"/>
                <w:i w:val="0"/>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3BDC0C0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25AA7FF">
            <w:pPr>
              <w:spacing w:before="0" w:after="0" w:line="276" w:lineRule="auto"/>
              <w:ind w:left="135"/>
              <w:jc w:val="center"/>
            </w:pPr>
          </w:p>
        </w:tc>
        <w:tc>
          <w:tcPr>
            <w:tcW w:w="1628" w:type="dxa"/>
            <w:tcMar>
              <w:top w:w="50" w:type="dxa"/>
              <w:left w:w="100" w:type="dxa"/>
            </w:tcMar>
            <w:vAlign w:val="center"/>
          </w:tcPr>
          <w:p w14:paraId="36EFC49E">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4FF8FF38">
            <w:pPr>
              <w:spacing w:before="0" w:after="0"/>
              <w:ind w:left="135"/>
              <w:jc w:val="left"/>
            </w:pPr>
          </w:p>
        </w:tc>
        <w:tc>
          <w:tcPr>
            <w:tcW w:w="1977" w:type="dxa"/>
            <w:tcMar>
              <w:top w:w="50" w:type="dxa"/>
              <w:left w:w="100" w:type="dxa"/>
            </w:tcMar>
            <w:vAlign w:val="center"/>
          </w:tcPr>
          <w:p w14:paraId="36E8AE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"https://m.edsoo.ru/863e6122" \h </w:instrText>
            </w:r>
            <w:r>
              <w:fldChar w:fldCharType="separate"/>
            </w:r>
            <w:r>
              <w:rPr>
                <w:rFonts w:ascii="Times New Roman" w:hAnsi="Times New Roman"/>
                <w:b w:val="0"/>
                <w:i w:val="0"/>
                <w:color w:val="0000FF"/>
                <w:sz w:val="22"/>
                <w:u w:val="single"/>
              </w:rPr>
              <w:t>https://m.edsoo.ru/863e6122</w:t>
            </w:r>
            <w:r>
              <w:rPr>
                <w:rFonts w:ascii="Times New Roman" w:hAnsi="Times New Roman"/>
                <w:b w:val="0"/>
                <w:i w:val="0"/>
                <w:color w:val="0000FF"/>
                <w:sz w:val="22"/>
                <w:u w:val="single"/>
              </w:rPr>
              <w:fldChar w:fldCharType="end"/>
            </w:r>
          </w:p>
        </w:tc>
      </w:tr>
      <w:tr w14:paraId="05BA2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C9DFBF7">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77157BD5">
            <w:pPr>
              <w:spacing w:before="0" w:after="0"/>
              <w:ind w:left="135"/>
              <w:jc w:val="left"/>
            </w:pPr>
            <w:r>
              <w:rPr>
                <w:rFonts w:ascii="Times New Roman" w:hAnsi="Times New Roman"/>
                <w:b w:val="0"/>
                <w:i w:val="0"/>
                <w:color w:val="000000"/>
                <w:sz w:val="24"/>
              </w:rPr>
              <w:t>Биологические системы, процессы и их изучение</w:t>
            </w:r>
          </w:p>
        </w:tc>
        <w:tc>
          <w:tcPr>
            <w:tcW w:w="830" w:type="dxa"/>
            <w:tcMar>
              <w:top w:w="50" w:type="dxa"/>
              <w:left w:w="100" w:type="dxa"/>
            </w:tcMar>
            <w:vAlign w:val="center"/>
          </w:tcPr>
          <w:p w14:paraId="41248F2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6256143">
            <w:pPr>
              <w:spacing w:before="0" w:after="0" w:line="276" w:lineRule="auto"/>
              <w:ind w:left="135"/>
              <w:jc w:val="center"/>
            </w:pPr>
          </w:p>
        </w:tc>
        <w:tc>
          <w:tcPr>
            <w:tcW w:w="1628" w:type="dxa"/>
            <w:tcMar>
              <w:top w:w="50" w:type="dxa"/>
              <w:left w:w="100" w:type="dxa"/>
            </w:tcMar>
            <w:vAlign w:val="center"/>
          </w:tcPr>
          <w:p w14:paraId="0B704631">
            <w:pPr>
              <w:spacing w:before="0" w:after="0" w:line="276" w:lineRule="auto"/>
              <w:ind w:left="135"/>
              <w:jc w:val="center"/>
            </w:pPr>
          </w:p>
        </w:tc>
        <w:tc>
          <w:tcPr>
            <w:tcW w:w="1155" w:type="dxa"/>
            <w:tcMar>
              <w:top w:w="50" w:type="dxa"/>
              <w:left w:w="100" w:type="dxa"/>
            </w:tcMar>
            <w:vAlign w:val="center"/>
          </w:tcPr>
          <w:p w14:paraId="6B7F51A3">
            <w:pPr>
              <w:spacing w:before="0" w:after="0"/>
              <w:ind w:left="135"/>
              <w:jc w:val="left"/>
            </w:pPr>
          </w:p>
        </w:tc>
        <w:tc>
          <w:tcPr>
            <w:tcW w:w="1977" w:type="dxa"/>
            <w:tcMar>
              <w:top w:w="50" w:type="dxa"/>
              <w:left w:w="100" w:type="dxa"/>
            </w:tcMar>
            <w:vAlign w:val="center"/>
          </w:tcPr>
          <w:p w14:paraId="021872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"https://m.edsoo.ru/863e6564" \h </w:instrText>
            </w:r>
            <w:r>
              <w:fldChar w:fldCharType="separate"/>
            </w:r>
            <w:r>
              <w:rPr>
                <w:rFonts w:ascii="Times New Roman" w:hAnsi="Times New Roman"/>
                <w:b w:val="0"/>
                <w:i w:val="0"/>
                <w:color w:val="0000FF"/>
                <w:sz w:val="22"/>
                <w:u w:val="single"/>
              </w:rPr>
              <w:t>https://m.edsoo.ru/863e6564</w:t>
            </w:r>
            <w:r>
              <w:rPr>
                <w:rFonts w:ascii="Times New Roman" w:hAnsi="Times New Roman"/>
                <w:b w:val="0"/>
                <w:i w:val="0"/>
                <w:color w:val="0000FF"/>
                <w:sz w:val="22"/>
                <w:u w:val="single"/>
              </w:rPr>
              <w:fldChar w:fldCharType="end"/>
            </w:r>
          </w:p>
        </w:tc>
      </w:tr>
      <w:tr w14:paraId="5323D0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CE4907A">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3C3F5C22">
            <w:pPr>
              <w:spacing w:before="0" w:after="0"/>
              <w:ind w:left="135"/>
              <w:jc w:val="left"/>
            </w:pPr>
            <w:r>
              <w:rPr>
                <w:rFonts w:ascii="Times New Roman" w:hAnsi="Times New Roman"/>
                <w:b w:val="0"/>
                <w:i w:val="0"/>
                <w:color w:val="000000"/>
                <w:sz w:val="24"/>
              </w:rPr>
              <w:t>Химический состав клетки. Вода и минеральные соли</w:t>
            </w:r>
          </w:p>
        </w:tc>
        <w:tc>
          <w:tcPr>
            <w:tcW w:w="830" w:type="dxa"/>
            <w:tcMar>
              <w:top w:w="50" w:type="dxa"/>
              <w:left w:w="100" w:type="dxa"/>
            </w:tcMar>
            <w:vAlign w:val="center"/>
          </w:tcPr>
          <w:p w14:paraId="71B320D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C0645C4">
            <w:pPr>
              <w:spacing w:before="0" w:after="0" w:line="276" w:lineRule="auto"/>
              <w:ind w:left="135"/>
              <w:jc w:val="center"/>
            </w:pPr>
          </w:p>
        </w:tc>
        <w:tc>
          <w:tcPr>
            <w:tcW w:w="1628" w:type="dxa"/>
            <w:tcMar>
              <w:top w:w="50" w:type="dxa"/>
              <w:left w:w="100" w:type="dxa"/>
            </w:tcMar>
            <w:vAlign w:val="center"/>
          </w:tcPr>
          <w:p w14:paraId="49E32EC9">
            <w:pPr>
              <w:spacing w:before="0" w:after="0" w:line="276" w:lineRule="auto"/>
              <w:ind w:left="135"/>
              <w:jc w:val="center"/>
            </w:pPr>
          </w:p>
        </w:tc>
        <w:tc>
          <w:tcPr>
            <w:tcW w:w="1155" w:type="dxa"/>
            <w:tcMar>
              <w:top w:w="50" w:type="dxa"/>
              <w:left w:w="100" w:type="dxa"/>
            </w:tcMar>
            <w:vAlign w:val="center"/>
          </w:tcPr>
          <w:p w14:paraId="0A0E321D">
            <w:pPr>
              <w:spacing w:before="0" w:after="0"/>
              <w:ind w:left="135"/>
              <w:jc w:val="left"/>
            </w:pPr>
          </w:p>
        </w:tc>
        <w:tc>
          <w:tcPr>
            <w:tcW w:w="1977" w:type="dxa"/>
            <w:tcMar>
              <w:top w:w="50" w:type="dxa"/>
              <w:left w:w="100" w:type="dxa"/>
            </w:tcMar>
            <w:vAlign w:val="center"/>
          </w:tcPr>
          <w:p w14:paraId="4495FA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"https://m.edsoo.ru/863e674e" \h </w:instrText>
            </w:r>
            <w:r>
              <w:fldChar w:fldCharType="separate"/>
            </w:r>
            <w:r>
              <w:rPr>
                <w:rFonts w:ascii="Times New Roman" w:hAnsi="Times New Roman"/>
                <w:b w:val="0"/>
                <w:i w:val="0"/>
                <w:color w:val="0000FF"/>
                <w:sz w:val="22"/>
                <w:u w:val="single"/>
              </w:rPr>
              <w:t>https://m.edsoo.ru/863e674e</w:t>
            </w:r>
            <w:r>
              <w:rPr>
                <w:rFonts w:ascii="Times New Roman" w:hAnsi="Times New Roman"/>
                <w:b w:val="0"/>
                <w:i w:val="0"/>
                <w:color w:val="0000FF"/>
                <w:sz w:val="22"/>
                <w:u w:val="single"/>
              </w:rPr>
              <w:fldChar w:fldCharType="end"/>
            </w:r>
          </w:p>
        </w:tc>
      </w:tr>
      <w:tr w14:paraId="731EB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46A0C0">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6C808993">
            <w:pPr>
              <w:spacing w:before="0" w:after="0"/>
              <w:ind w:left="135"/>
              <w:jc w:val="left"/>
            </w:pPr>
            <w:r>
              <w:rPr>
                <w:rFonts w:ascii="Times New Roman" w:hAnsi="Times New Roman"/>
                <w:b w:val="0"/>
                <w:i w:val="0"/>
                <w:color w:val="000000"/>
                <w:sz w:val="24"/>
              </w:rPr>
              <w:t>Белки. Состав и строение белков</w:t>
            </w:r>
          </w:p>
        </w:tc>
        <w:tc>
          <w:tcPr>
            <w:tcW w:w="830" w:type="dxa"/>
            <w:tcMar>
              <w:top w:w="50" w:type="dxa"/>
              <w:left w:w="100" w:type="dxa"/>
            </w:tcMar>
            <w:vAlign w:val="center"/>
          </w:tcPr>
          <w:p w14:paraId="569B2E1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6E798EB">
            <w:pPr>
              <w:spacing w:before="0" w:after="0" w:line="276" w:lineRule="auto"/>
              <w:ind w:left="135"/>
              <w:jc w:val="center"/>
            </w:pPr>
          </w:p>
        </w:tc>
        <w:tc>
          <w:tcPr>
            <w:tcW w:w="1628" w:type="dxa"/>
            <w:tcMar>
              <w:top w:w="50" w:type="dxa"/>
              <w:left w:w="100" w:type="dxa"/>
            </w:tcMar>
            <w:vAlign w:val="center"/>
          </w:tcPr>
          <w:p w14:paraId="01FBBCBE">
            <w:pPr>
              <w:spacing w:before="0" w:after="0" w:line="276" w:lineRule="auto"/>
              <w:ind w:left="135"/>
              <w:jc w:val="center"/>
            </w:pPr>
          </w:p>
        </w:tc>
        <w:tc>
          <w:tcPr>
            <w:tcW w:w="1155" w:type="dxa"/>
            <w:tcMar>
              <w:top w:w="50" w:type="dxa"/>
              <w:left w:w="100" w:type="dxa"/>
            </w:tcMar>
            <w:vAlign w:val="center"/>
          </w:tcPr>
          <w:p w14:paraId="1041660F">
            <w:pPr>
              <w:spacing w:before="0" w:after="0"/>
              <w:ind w:left="135"/>
              <w:jc w:val="left"/>
            </w:pPr>
          </w:p>
        </w:tc>
        <w:tc>
          <w:tcPr>
            <w:tcW w:w="1977" w:type="dxa"/>
            <w:tcMar>
              <w:top w:w="50" w:type="dxa"/>
              <w:left w:w="100" w:type="dxa"/>
            </w:tcMar>
            <w:vAlign w:val="center"/>
          </w:tcPr>
          <w:p w14:paraId="3896A8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"https://m.edsoo.ru/863e6b72" \h </w:instrText>
            </w:r>
            <w:r>
              <w:fldChar w:fldCharType="separate"/>
            </w:r>
            <w:r>
              <w:rPr>
                <w:rFonts w:ascii="Times New Roman" w:hAnsi="Times New Roman"/>
                <w:b w:val="0"/>
                <w:i w:val="0"/>
                <w:color w:val="0000FF"/>
                <w:sz w:val="22"/>
                <w:u w:val="single"/>
              </w:rPr>
              <w:t>https://m.edsoo.ru/863e6b72</w:t>
            </w:r>
            <w:r>
              <w:rPr>
                <w:rFonts w:ascii="Times New Roman" w:hAnsi="Times New Roman"/>
                <w:b w:val="0"/>
                <w:i w:val="0"/>
                <w:color w:val="0000FF"/>
                <w:sz w:val="22"/>
                <w:u w:val="single"/>
              </w:rPr>
              <w:fldChar w:fldCharType="end"/>
            </w:r>
          </w:p>
        </w:tc>
      </w:tr>
      <w:tr w14:paraId="3672D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B9E3F10">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430D933B">
            <w:pPr>
              <w:spacing w:before="0" w:after="0"/>
              <w:ind w:left="135"/>
              <w:jc w:val="left"/>
            </w:pPr>
            <w:r>
              <w:rPr>
                <w:rFonts w:ascii="Times New Roman" w:hAnsi="Times New Roman"/>
                <w:b w:val="0"/>
                <w:i w:val="0"/>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56244A4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C6E8A31">
            <w:pPr>
              <w:spacing w:before="0" w:after="0" w:line="276" w:lineRule="auto"/>
              <w:ind w:left="135"/>
              <w:jc w:val="center"/>
            </w:pPr>
          </w:p>
        </w:tc>
        <w:tc>
          <w:tcPr>
            <w:tcW w:w="1628" w:type="dxa"/>
            <w:tcMar>
              <w:top w:w="50" w:type="dxa"/>
              <w:left w:w="100" w:type="dxa"/>
            </w:tcMar>
            <w:vAlign w:val="center"/>
          </w:tcPr>
          <w:p w14:paraId="4D2C9BBD">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96DE687">
            <w:pPr>
              <w:spacing w:before="0" w:after="0"/>
              <w:ind w:left="135"/>
              <w:jc w:val="left"/>
            </w:pPr>
          </w:p>
        </w:tc>
        <w:tc>
          <w:tcPr>
            <w:tcW w:w="1977" w:type="dxa"/>
            <w:tcMar>
              <w:top w:w="50" w:type="dxa"/>
              <w:left w:w="100" w:type="dxa"/>
            </w:tcMar>
            <w:vAlign w:val="center"/>
          </w:tcPr>
          <w:p w14:paraId="7C1A75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"https://m.edsoo.ru/863e6b72" \h </w:instrText>
            </w:r>
            <w:r>
              <w:fldChar w:fldCharType="separate"/>
            </w:r>
            <w:r>
              <w:rPr>
                <w:rFonts w:ascii="Times New Roman" w:hAnsi="Times New Roman"/>
                <w:b w:val="0"/>
                <w:i w:val="0"/>
                <w:color w:val="0000FF"/>
                <w:sz w:val="22"/>
                <w:u w:val="single"/>
              </w:rPr>
              <w:t>https://m.edsoo.ru/863e6b72</w:t>
            </w:r>
            <w:r>
              <w:rPr>
                <w:rFonts w:ascii="Times New Roman" w:hAnsi="Times New Roman"/>
                <w:b w:val="0"/>
                <w:i w:val="0"/>
                <w:color w:val="0000FF"/>
                <w:sz w:val="22"/>
                <w:u w:val="single"/>
              </w:rPr>
              <w:fldChar w:fldCharType="end"/>
            </w:r>
          </w:p>
        </w:tc>
      </w:tr>
      <w:tr w14:paraId="0D246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11188C9">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2E485A4B">
            <w:pPr>
              <w:spacing w:before="0" w:after="0"/>
              <w:ind w:left="135"/>
              <w:jc w:val="left"/>
            </w:pPr>
            <w:r>
              <w:rPr>
                <w:rFonts w:ascii="Times New Roman" w:hAnsi="Times New Roman"/>
                <w:b w:val="0"/>
                <w:i w:val="0"/>
                <w:color w:val="000000"/>
                <w:sz w:val="24"/>
              </w:rPr>
              <w:t>Углеводы. Липиды</w:t>
            </w:r>
          </w:p>
        </w:tc>
        <w:tc>
          <w:tcPr>
            <w:tcW w:w="830" w:type="dxa"/>
            <w:tcMar>
              <w:top w:w="50" w:type="dxa"/>
              <w:left w:w="100" w:type="dxa"/>
            </w:tcMar>
            <w:vAlign w:val="center"/>
          </w:tcPr>
          <w:p w14:paraId="2E1ED48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80E2300">
            <w:pPr>
              <w:spacing w:before="0" w:after="0" w:line="276" w:lineRule="auto"/>
              <w:ind w:left="135"/>
              <w:jc w:val="center"/>
            </w:pPr>
          </w:p>
        </w:tc>
        <w:tc>
          <w:tcPr>
            <w:tcW w:w="1628" w:type="dxa"/>
            <w:tcMar>
              <w:top w:w="50" w:type="dxa"/>
              <w:left w:w="100" w:type="dxa"/>
            </w:tcMar>
            <w:vAlign w:val="center"/>
          </w:tcPr>
          <w:p w14:paraId="1A4D2876">
            <w:pPr>
              <w:spacing w:before="0" w:after="0" w:line="276" w:lineRule="auto"/>
              <w:ind w:left="135"/>
              <w:jc w:val="center"/>
            </w:pPr>
          </w:p>
        </w:tc>
        <w:tc>
          <w:tcPr>
            <w:tcW w:w="1155" w:type="dxa"/>
            <w:tcMar>
              <w:top w:w="50" w:type="dxa"/>
              <w:left w:w="100" w:type="dxa"/>
            </w:tcMar>
            <w:vAlign w:val="center"/>
          </w:tcPr>
          <w:p w14:paraId="42F2D437">
            <w:pPr>
              <w:spacing w:before="0" w:after="0"/>
              <w:ind w:left="135"/>
              <w:jc w:val="left"/>
            </w:pPr>
          </w:p>
        </w:tc>
        <w:tc>
          <w:tcPr>
            <w:tcW w:w="1977" w:type="dxa"/>
            <w:tcMar>
              <w:top w:w="50" w:type="dxa"/>
              <w:left w:w="100" w:type="dxa"/>
            </w:tcMar>
            <w:vAlign w:val="center"/>
          </w:tcPr>
          <w:p w14:paraId="12C446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"https://m.edsoo.ru/863e6870" \h </w:instrText>
            </w:r>
            <w:r>
              <w:fldChar w:fldCharType="separate"/>
            </w:r>
            <w:r>
              <w:rPr>
                <w:rFonts w:ascii="Times New Roman" w:hAnsi="Times New Roman"/>
                <w:b w:val="0"/>
                <w:i w:val="0"/>
                <w:color w:val="0000FF"/>
                <w:sz w:val="22"/>
                <w:u w:val="single"/>
              </w:rPr>
              <w:t>https://m.edsoo.ru/863e6870</w:t>
            </w:r>
            <w:r>
              <w:rPr>
                <w:rFonts w:ascii="Times New Roman" w:hAnsi="Times New Roman"/>
                <w:b w:val="0"/>
                <w:i w:val="0"/>
                <w:color w:val="0000FF"/>
                <w:sz w:val="22"/>
                <w:u w:val="single"/>
              </w:rPr>
              <w:fldChar w:fldCharType="end"/>
            </w:r>
          </w:p>
        </w:tc>
      </w:tr>
      <w:tr w14:paraId="30B58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2D6FEE3">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685197E5">
            <w:pPr>
              <w:spacing w:before="0" w:after="0"/>
              <w:ind w:left="135"/>
              <w:jc w:val="left"/>
            </w:pPr>
            <w:r>
              <w:rPr>
                <w:rFonts w:ascii="Times New Roman" w:hAnsi="Times New Roman"/>
                <w:b w:val="0"/>
                <w:i w:val="0"/>
                <w:color w:val="000000"/>
                <w:sz w:val="24"/>
              </w:rPr>
              <w:t>Нуклеиновые кислоты. АТФ</w:t>
            </w:r>
          </w:p>
        </w:tc>
        <w:tc>
          <w:tcPr>
            <w:tcW w:w="830" w:type="dxa"/>
            <w:tcMar>
              <w:top w:w="50" w:type="dxa"/>
              <w:left w:w="100" w:type="dxa"/>
            </w:tcMar>
            <w:vAlign w:val="center"/>
          </w:tcPr>
          <w:p w14:paraId="26D44FE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5CA7FBB">
            <w:pPr>
              <w:spacing w:before="0" w:after="0" w:line="276" w:lineRule="auto"/>
              <w:ind w:left="135"/>
              <w:jc w:val="center"/>
            </w:pPr>
          </w:p>
        </w:tc>
        <w:tc>
          <w:tcPr>
            <w:tcW w:w="1628" w:type="dxa"/>
            <w:tcMar>
              <w:top w:w="50" w:type="dxa"/>
              <w:left w:w="100" w:type="dxa"/>
            </w:tcMar>
            <w:vAlign w:val="center"/>
          </w:tcPr>
          <w:p w14:paraId="36E4A2EA">
            <w:pPr>
              <w:spacing w:before="0" w:after="0" w:line="276" w:lineRule="auto"/>
              <w:ind w:left="135"/>
              <w:jc w:val="center"/>
            </w:pPr>
          </w:p>
        </w:tc>
        <w:tc>
          <w:tcPr>
            <w:tcW w:w="1155" w:type="dxa"/>
            <w:tcMar>
              <w:top w:w="50" w:type="dxa"/>
              <w:left w:w="100" w:type="dxa"/>
            </w:tcMar>
            <w:vAlign w:val="center"/>
          </w:tcPr>
          <w:p w14:paraId="09645430">
            <w:pPr>
              <w:spacing w:before="0" w:after="0"/>
              <w:ind w:left="135"/>
              <w:jc w:val="left"/>
            </w:pPr>
          </w:p>
        </w:tc>
        <w:tc>
          <w:tcPr>
            <w:tcW w:w="1977" w:type="dxa"/>
            <w:tcMar>
              <w:top w:w="50" w:type="dxa"/>
              <w:left w:w="100" w:type="dxa"/>
            </w:tcMar>
            <w:vAlign w:val="center"/>
          </w:tcPr>
          <w:p w14:paraId="6295F9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"https://m.edsoo.ru/863e6d5c" \h </w:instrText>
            </w:r>
            <w:r>
              <w:fldChar w:fldCharType="separate"/>
            </w:r>
            <w:r>
              <w:rPr>
                <w:rFonts w:ascii="Times New Roman" w:hAnsi="Times New Roman"/>
                <w:b w:val="0"/>
                <w:i w:val="0"/>
                <w:color w:val="0000FF"/>
                <w:sz w:val="22"/>
                <w:u w:val="single"/>
              </w:rPr>
              <w:t>https://m.edsoo.ru/863e6d5c</w:t>
            </w:r>
            <w:r>
              <w:rPr>
                <w:rFonts w:ascii="Times New Roman" w:hAnsi="Times New Roman"/>
                <w:b w:val="0"/>
                <w:i w:val="0"/>
                <w:color w:val="0000FF"/>
                <w:sz w:val="22"/>
                <w:u w:val="single"/>
              </w:rPr>
              <w:fldChar w:fldCharType="end"/>
            </w:r>
          </w:p>
        </w:tc>
      </w:tr>
      <w:tr w14:paraId="5A474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14A57FC">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5D7D102A">
            <w:pPr>
              <w:spacing w:before="0" w:after="0"/>
              <w:ind w:left="135"/>
              <w:jc w:val="left"/>
            </w:pPr>
            <w:r>
              <w:rPr>
                <w:rFonts w:ascii="Times New Roman" w:hAnsi="Times New Roman"/>
                <w:b w:val="0"/>
                <w:i w:val="0"/>
                <w:color w:val="000000"/>
                <w:sz w:val="24"/>
              </w:rPr>
              <w:t>История и методы изучения клетки. Клеточная теория</w:t>
            </w:r>
          </w:p>
        </w:tc>
        <w:tc>
          <w:tcPr>
            <w:tcW w:w="830" w:type="dxa"/>
            <w:tcMar>
              <w:top w:w="50" w:type="dxa"/>
              <w:left w:w="100" w:type="dxa"/>
            </w:tcMar>
            <w:vAlign w:val="center"/>
          </w:tcPr>
          <w:p w14:paraId="3B185B7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ED1A294">
            <w:pPr>
              <w:spacing w:before="0" w:after="0" w:line="276" w:lineRule="auto"/>
              <w:ind w:left="135"/>
              <w:jc w:val="center"/>
            </w:pPr>
          </w:p>
        </w:tc>
        <w:tc>
          <w:tcPr>
            <w:tcW w:w="1628" w:type="dxa"/>
            <w:tcMar>
              <w:top w:w="50" w:type="dxa"/>
              <w:left w:w="100" w:type="dxa"/>
            </w:tcMar>
            <w:vAlign w:val="center"/>
          </w:tcPr>
          <w:p w14:paraId="26D7A25E">
            <w:pPr>
              <w:spacing w:before="0" w:after="0" w:line="276" w:lineRule="auto"/>
              <w:ind w:left="135"/>
              <w:jc w:val="center"/>
            </w:pPr>
          </w:p>
        </w:tc>
        <w:tc>
          <w:tcPr>
            <w:tcW w:w="1155" w:type="dxa"/>
            <w:tcMar>
              <w:top w:w="50" w:type="dxa"/>
              <w:left w:w="100" w:type="dxa"/>
            </w:tcMar>
            <w:vAlign w:val="center"/>
          </w:tcPr>
          <w:p w14:paraId="0813F0E7">
            <w:pPr>
              <w:spacing w:before="0" w:after="0"/>
              <w:ind w:left="135"/>
              <w:jc w:val="left"/>
            </w:pPr>
          </w:p>
        </w:tc>
        <w:tc>
          <w:tcPr>
            <w:tcW w:w="1977" w:type="dxa"/>
            <w:tcMar>
              <w:top w:w="50" w:type="dxa"/>
              <w:left w:w="100" w:type="dxa"/>
            </w:tcMar>
            <w:vAlign w:val="center"/>
          </w:tcPr>
          <w:p w14:paraId="44A999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"https://m.edsoo.ru/863e6e88" \h </w:instrText>
            </w:r>
            <w:r>
              <w:fldChar w:fldCharType="separate"/>
            </w:r>
            <w:r>
              <w:rPr>
                <w:rFonts w:ascii="Times New Roman" w:hAnsi="Times New Roman"/>
                <w:b w:val="0"/>
                <w:i w:val="0"/>
                <w:color w:val="0000FF"/>
                <w:sz w:val="22"/>
                <w:u w:val="single"/>
              </w:rPr>
              <w:t>https://m.edsoo.ru/863e6e88</w:t>
            </w:r>
            <w:r>
              <w:rPr>
                <w:rFonts w:ascii="Times New Roman" w:hAnsi="Times New Roman"/>
                <w:b w:val="0"/>
                <w:i w:val="0"/>
                <w:color w:val="0000FF"/>
                <w:sz w:val="22"/>
                <w:u w:val="single"/>
              </w:rPr>
              <w:fldChar w:fldCharType="end"/>
            </w:r>
          </w:p>
        </w:tc>
      </w:tr>
      <w:tr w14:paraId="14514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1C0649A">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7CF53F0E">
            <w:pPr>
              <w:spacing w:before="0" w:after="0"/>
              <w:ind w:left="135"/>
              <w:jc w:val="left"/>
            </w:pPr>
            <w:r>
              <w:rPr>
                <w:rFonts w:ascii="Times New Roman" w:hAnsi="Times New Roman"/>
                <w:b w:val="0"/>
                <w:i w:val="0"/>
                <w:color w:val="000000"/>
                <w:sz w:val="24"/>
              </w:rPr>
              <w:t>Клетка как целостная живая система</w:t>
            </w:r>
          </w:p>
        </w:tc>
        <w:tc>
          <w:tcPr>
            <w:tcW w:w="830" w:type="dxa"/>
            <w:tcMar>
              <w:top w:w="50" w:type="dxa"/>
              <w:left w:w="100" w:type="dxa"/>
            </w:tcMar>
            <w:vAlign w:val="center"/>
          </w:tcPr>
          <w:p w14:paraId="07AEB83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C718F6D">
            <w:pPr>
              <w:spacing w:before="0" w:after="0" w:line="276" w:lineRule="auto"/>
              <w:ind w:left="135"/>
              <w:jc w:val="center"/>
            </w:pPr>
          </w:p>
        </w:tc>
        <w:tc>
          <w:tcPr>
            <w:tcW w:w="1628" w:type="dxa"/>
            <w:tcMar>
              <w:top w:w="50" w:type="dxa"/>
              <w:left w:w="100" w:type="dxa"/>
            </w:tcMar>
            <w:vAlign w:val="center"/>
          </w:tcPr>
          <w:p w14:paraId="5C8F5A48">
            <w:pPr>
              <w:spacing w:before="0" w:after="0" w:line="276" w:lineRule="auto"/>
              <w:ind w:left="135"/>
              <w:jc w:val="center"/>
            </w:pPr>
          </w:p>
        </w:tc>
        <w:tc>
          <w:tcPr>
            <w:tcW w:w="1155" w:type="dxa"/>
            <w:tcMar>
              <w:top w:w="50" w:type="dxa"/>
              <w:left w:w="100" w:type="dxa"/>
            </w:tcMar>
            <w:vAlign w:val="center"/>
          </w:tcPr>
          <w:p w14:paraId="71C4C23E">
            <w:pPr>
              <w:spacing w:before="0" w:after="0"/>
              <w:ind w:left="135"/>
              <w:jc w:val="left"/>
            </w:pPr>
          </w:p>
        </w:tc>
        <w:tc>
          <w:tcPr>
            <w:tcW w:w="1977" w:type="dxa"/>
            <w:tcMar>
              <w:top w:w="50" w:type="dxa"/>
              <w:left w:w="100" w:type="dxa"/>
            </w:tcMar>
            <w:vAlign w:val="center"/>
          </w:tcPr>
          <w:p w14:paraId="58AFB067">
            <w:pPr>
              <w:spacing w:before="0" w:after="0"/>
              <w:ind w:left="135"/>
              <w:jc w:val="left"/>
            </w:pPr>
          </w:p>
        </w:tc>
      </w:tr>
      <w:tr w14:paraId="6BABA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437EA51">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77261EFB">
            <w:pPr>
              <w:spacing w:before="0" w:after="0"/>
              <w:ind w:left="135"/>
              <w:jc w:val="left"/>
            </w:pPr>
            <w:r>
              <w:rPr>
                <w:rFonts w:ascii="Times New Roman" w:hAnsi="Times New Roman"/>
                <w:b w:val="0"/>
                <w:i w:val="0"/>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40EBAE4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CF77171">
            <w:pPr>
              <w:spacing w:before="0" w:after="0" w:line="276" w:lineRule="auto"/>
              <w:ind w:left="135"/>
              <w:jc w:val="center"/>
            </w:pPr>
          </w:p>
        </w:tc>
        <w:tc>
          <w:tcPr>
            <w:tcW w:w="1628" w:type="dxa"/>
            <w:tcMar>
              <w:top w:w="50" w:type="dxa"/>
              <w:left w:w="100" w:type="dxa"/>
            </w:tcMar>
            <w:vAlign w:val="center"/>
          </w:tcPr>
          <w:p w14:paraId="22010A90">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F900CF6">
            <w:pPr>
              <w:spacing w:before="0" w:after="0"/>
              <w:ind w:left="135"/>
              <w:jc w:val="left"/>
            </w:pPr>
          </w:p>
        </w:tc>
        <w:tc>
          <w:tcPr>
            <w:tcW w:w="1977" w:type="dxa"/>
            <w:tcMar>
              <w:top w:w="50" w:type="dxa"/>
              <w:left w:w="100" w:type="dxa"/>
            </w:tcMar>
            <w:vAlign w:val="center"/>
          </w:tcPr>
          <w:p w14:paraId="0A3696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"https://m.edsoo.ru/863e6ff0" \h </w:instrText>
            </w:r>
            <w:r>
              <w:fldChar w:fldCharType="separate"/>
            </w:r>
            <w:r>
              <w:rPr>
                <w:rFonts w:ascii="Times New Roman" w:hAnsi="Times New Roman"/>
                <w:b w:val="0"/>
                <w:i w:val="0"/>
                <w:color w:val="0000FF"/>
                <w:sz w:val="22"/>
                <w:u w:val="single"/>
              </w:rPr>
              <w:t>https://m.edsoo.ru/863e6ff0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"https://m.edsoo.ru/863e716c" \h </w:instrText>
            </w:r>
            <w:r>
              <w:fldChar w:fldCharType="separate"/>
            </w:r>
            <w:r>
              <w:rPr>
                <w:rFonts w:ascii="Times New Roman" w:hAnsi="Times New Roman"/>
                <w:b w:val="0"/>
                <w:i w:val="0"/>
                <w:color w:val="0000FF"/>
                <w:sz w:val="22"/>
                <w:u w:val="single"/>
              </w:rPr>
              <w:t>https://m.edsoo.ru/863e716c</w:t>
            </w:r>
            <w:r>
              <w:rPr>
                <w:rFonts w:ascii="Times New Roman" w:hAnsi="Times New Roman"/>
                <w:b w:val="0"/>
                <w:i w:val="0"/>
                <w:color w:val="0000FF"/>
                <w:sz w:val="22"/>
                <w:u w:val="single"/>
              </w:rPr>
              <w:fldChar w:fldCharType="end"/>
            </w:r>
          </w:p>
        </w:tc>
      </w:tr>
      <w:tr w14:paraId="700D4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307F61E">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2AF34F34">
            <w:pPr>
              <w:spacing w:before="0" w:after="0"/>
              <w:ind w:left="135"/>
              <w:jc w:val="left"/>
            </w:pPr>
            <w:r>
              <w:rPr>
                <w:rFonts w:ascii="Times New Roman" w:hAnsi="Times New Roman"/>
                <w:b w:val="0"/>
                <w:i w:val="0"/>
                <w:color w:val="000000"/>
                <w:sz w:val="24"/>
              </w:rPr>
              <w:t>Обмен веществ или метаболизм</w:t>
            </w:r>
          </w:p>
        </w:tc>
        <w:tc>
          <w:tcPr>
            <w:tcW w:w="830" w:type="dxa"/>
            <w:tcMar>
              <w:top w:w="50" w:type="dxa"/>
              <w:left w:w="100" w:type="dxa"/>
            </w:tcMar>
            <w:vAlign w:val="center"/>
          </w:tcPr>
          <w:p w14:paraId="62DEE8E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2FD1359">
            <w:pPr>
              <w:spacing w:before="0" w:after="0" w:line="276" w:lineRule="auto"/>
              <w:ind w:left="135"/>
              <w:jc w:val="center"/>
            </w:pPr>
          </w:p>
        </w:tc>
        <w:tc>
          <w:tcPr>
            <w:tcW w:w="1628" w:type="dxa"/>
            <w:tcMar>
              <w:top w:w="50" w:type="dxa"/>
              <w:left w:w="100" w:type="dxa"/>
            </w:tcMar>
            <w:vAlign w:val="center"/>
          </w:tcPr>
          <w:p w14:paraId="068625A4">
            <w:pPr>
              <w:spacing w:before="0" w:after="0" w:line="276" w:lineRule="auto"/>
              <w:ind w:left="135"/>
              <w:jc w:val="center"/>
            </w:pPr>
          </w:p>
        </w:tc>
        <w:tc>
          <w:tcPr>
            <w:tcW w:w="1155" w:type="dxa"/>
            <w:tcMar>
              <w:top w:w="50" w:type="dxa"/>
              <w:left w:w="100" w:type="dxa"/>
            </w:tcMar>
            <w:vAlign w:val="center"/>
          </w:tcPr>
          <w:p w14:paraId="01E9918B">
            <w:pPr>
              <w:spacing w:before="0" w:after="0"/>
              <w:ind w:left="135"/>
              <w:jc w:val="left"/>
            </w:pPr>
          </w:p>
        </w:tc>
        <w:tc>
          <w:tcPr>
            <w:tcW w:w="1977" w:type="dxa"/>
            <w:tcMar>
              <w:top w:w="50" w:type="dxa"/>
              <w:left w:w="100" w:type="dxa"/>
            </w:tcMar>
            <w:vAlign w:val="center"/>
          </w:tcPr>
          <w:p w14:paraId="3F928E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"https://m.edsoo.ru/863e766c" \h </w:instrText>
            </w:r>
            <w:r>
              <w:fldChar w:fldCharType="separate"/>
            </w:r>
            <w:r>
              <w:rPr>
                <w:rFonts w:ascii="Times New Roman" w:hAnsi="Times New Roman"/>
                <w:b w:val="0"/>
                <w:i w:val="0"/>
                <w:color w:val="0000FF"/>
                <w:sz w:val="22"/>
                <w:u w:val="single"/>
              </w:rPr>
              <w:t>https://m.edsoo.ru/863e766c</w:t>
            </w:r>
            <w:r>
              <w:rPr>
                <w:rFonts w:ascii="Times New Roman" w:hAnsi="Times New Roman"/>
                <w:b w:val="0"/>
                <w:i w:val="0"/>
                <w:color w:val="0000FF"/>
                <w:sz w:val="22"/>
                <w:u w:val="single"/>
              </w:rPr>
              <w:fldChar w:fldCharType="end"/>
            </w:r>
          </w:p>
        </w:tc>
      </w:tr>
      <w:tr w14:paraId="1D62A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441616D">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67D72A1E">
            <w:pPr>
              <w:spacing w:before="0" w:after="0"/>
              <w:ind w:left="135"/>
              <w:jc w:val="left"/>
            </w:pPr>
            <w:r>
              <w:rPr>
                <w:rFonts w:ascii="Times New Roman" w:hAnsi="Times New Roman"/>
                <w:b w:val="0"/>
                <w:i w:val="0"/>
                <w:color w:val="000000"/>
                <w:sz w:val="24"/>
              </w:rPr>
              <w:t>Фотосинтез. Хемосинтез</w:t>
            </w:r>
          </w:p>
        </w:tc>
        <w:tc>
          <w:tcPr>
            <w:tcW w:w="830" w:type="dxa"/>
            <w:tcMar>
              <w:top w:w="50" w:type="dxa"/>
              <w:left w:w="100" w:type="dxa"/>
            </w:tcMar>
            <w:vAlign w:val="center"/>
          </w:tcPr>
          <w:p w14:paraId="56C44C5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F1B4D4C">
            <w:pPr>
              <w:spacing w:before="0" w:after="0" w:line="276" w:lineRule="auto"/>
              <w:ind w:left="135"/>
              <w:jc w:val="center"/>
            </w:pPr>
          </w:p>
        </w:tc>
        <w:tc>
          <w:tcPr>
            <w:tcW w:w="1628" w:type="dxa"/>
            <w:tcMar>
              <w:top w:w="50" w:type="dxa"/>
              <w:left w:w="100" w:type="dxa"/>
            </w:tcMar>
            <w:vAlign w:val="center"/>
          </w:tcPr>
          <w:p w14:paraId="79C69B1C">
            <w:pPr>
              <w:spacing w:before="0" w:after="0" w:line="276" w:lineRule="auto"/>
              <w:ind w:left="135"/>
              <w:jc w:val="center"/>
            </w:pPr>
          </w:p>
        </w:tc>
        <w:tc>
          <w:tcPr>
            <w:tcW w:w="1155" w:type="dxa"/>
            <w:tcMar>
              <w:top w:w="50" w:type="dxa"/>
              <w:left w:w="100" w:type="dxa"/>
            </w:tcMar>
            <w:vAlign w:val="center"/>
          </w:tcPr>
          <w:p w14:paraId="5C111141">
            <w:pPr>
              <w:spacing w:before="0" w:after="0"/>
              <w:ind w:left="135"/>
              <w:jc w:val="left"/>
            </w:pPr>
          </w:p>
        </w:tc>
        <w:tc>
          <w:tcPr>
            <w:tcW w:w="1977" w:type="dxa"/>
            <w:tcMar>
              <w:top w:w="50" w:type="dxa"/>
              <w:left w:w="100" w:type="dxa"/>
            </w:tcMar>
            <w:vAlign w:val="center"/>
          </w:tcPr>
          <w:p w14:paraId="42698A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"https://m.edsoo.ru/863e7c98" \h </w:instrText>
            </w:r>
            <w:r>
              <w:fldChar w:fldCharType="separate"/>
            </w:r>
            <w:r>
              <w:rPr>
                <w:rFonts w:ascii="Times New Roman" w:hAnsi="Times New Roman"/>
                <w:b w:val="0"/>
                <w:i w:val="0"/>
                <w:color w:val="0000FF"/>
                <w:sz w:val="22"/>
                <w:u w:val="single"/>
              </w:rPr>
              <w:t>https://m.edsoo.ru/863e7c98</w:t>
            </w:r>
            <w:r>
              <w:rPr>
                <w:rFonts w:ascii="Times New Roman" w:hAnsi="Times New Roman"/>
                <w:b w:val="0"/>
                <w:i w:val="0"/>
                <w:color w:val="0000FF"/>
                <w:sz w:val="22"/>
                <w:u w:val="single"/>
              </w:rPr>
              <w:fldChar w:fldCharType="end"/>
            </w:r>
          </w:p>
        </w:tc>
      </w:tr>
      <w:tr w14:paraId="504AB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BC6FD74">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76694365">
            <w:pPr>
              <w:spacing w:before="0" w:after="0"/>
              <w:ind w:left="135"/>
              <w:jc w:val="left"/>
            </w:pPr>
            <w:r>
              <w:rPr>
                <w:rFonts w:ascii="Times New Roman" w:hAnsi="Times New Roman"/>
                <w:b w:val="0"/>
                <w:i w:val="0"/>
                <w:color w:val="000000"/>
                <w:sz w:val="24"/>
              </w:rPr>
              <w:t>Энергетический обмен</w:t>
            </w:r>
          </w:p>
        </w:tc>
        <w:tc>
          <w:tcPr>
            <w:tcW w:w="830" w:type="dxa"/>
            <w:tcMar>
              <w:top w:w="50" w:type="dxa"/>
              <w:left w:w="100" w:type="dxa"/>
            </w:tcMar>
            <w:vAlign w:val="center"/>
          </w:tcPr>
          <w:p w14:paraId="7B803A0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DBBB31E">
            <w:pPr>
              <w:spacing w:before="0" w:after="0" w:line="276" w:lineRule="auto"/>
              <w:ind w:left="135"/>
              <w:jc w:val="center"/>
            </w:pPr>
          </w:p>
        </w:tc>
        <w:tc>
          <w:tcPr>
            <w:tcW w:w="1628" w:type="dxa"/>
            <w:tcMar>
              <w:top w:w="50" w:type="dxa"/>
              <w:left w:w="100" w:type="dxa"/>
            </w:tcMar>
            <w:vAlign w:val="center"/>
          </w:tcPr>
          <w:p w14:paraId="6F434FDE">
            <w:pPr>
              <w:spacing w:before="0" w:after="0" w:line="276" w:lineRule="auto"/>
              <w:ind w:left="135"/>
              <w:jc w:val="center"/>
            </w:pPr>
          </w:p>
        </w:tc>
        <w:tc>
          <w:tcPr>
            <w:tcW w:w="1155" w:type="dxa"/>
            <w:tcMar>
              <w:top w:w="50" w:type="dxa"/>
              <w:left w:w="100" w:type="dxa"/>
            </w:tcMar>
            <w:vAlign w:val="center"/>
          </w:tcPr>
          <w:p w14:paraId="6D3A2154">
            <w:pPr>
              <w:spacing w:before="0" w:after="0"/>
              <w:ind w:left="135"/>
              <w:jc w:val="left"/>
            </w:pPr>
          </w:p>
        </w:tc>
        <w:tc>
          <w:tcPr>
            <w:tcW w:w="1977" w:type="dxa"/>
            <w:tcMar>
              <w:top w:w="50" w:type="dxa"/>
              <w:left w:w="100" w:type="dxa"/>
            </w:tcMar>
            <w:vAlign w:val="center"/>
          </w:tcPr>
          <w:p w14:paraId="093462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"https://m.edsoo.ru/863e7aae" \h </w:instrText>
            </w:r>
            <w:r>
              <w:fldChar w:fldCharType="separate"/>
            </w:r>
            <w:r>
              <w:rPr>
                <w:rFonts w:ascii="Times New Roman" w:hAnsi="Times New Roman"/>
                <w:b w:val="0"/>
                <w:i w:val="0"/>
                <w:color w:val="0000FF"/>
                <w:sz w:val="22"/>
                <w:u w:val="single"/>
              </w:rPr>
              <w:t>https://m.edsoo.ru/863e7aae</w:t>
            </w:r>
            <w:r>
              <w:rPr>
                <w:rFonts w:ascii="Times New Roman" w:hAnsi="Times New Roman"/>
                <w:b w:val="0"/>
                <w:i w:val="0"/>
                <w:color w:val="0000FF"/>
                <w:sz w:val="22"/>
                <w:u w:val="single"/>
              </w:rPr>
              <w:fldChar w:fldCharType="end"/>
            </w:r>
          </w:p>
        </w:tc>
      </w:tr>
      <w:tr w14:paraId="61F9E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98F9BA7">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024B25E6">
            <w:pPr>
              <w:spacing w:before="0" w:after="0"/>
              <w:ind w:left="135"/>
              <w:jc w:val="left"/>
            </w:pPr>
            <w:r>
              <w:rPr>
                <w:rFonts w:ascii="Times New Roman" w:hAnsi="Times New Roman"/>
                <w:b w:val="0"/>
                <w:i w:val="0"/>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27258D3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8FFC56D">
            <w:pPr>
              <w:spacing w:before="0" w:after="0" w:line="276" w:lineRule="auto"/>
              <w:ind w:left="135"/>
              <w:jc w:val="center"/>
            </w:pPr>
          </w:p>
        </w:tc>
        <w:tc>
          <w:tcPr>
            <w:tcW w:w="1628" w:type="dxa"/>
            <w:tcMar>
              <w:top w:w="50" w:type="dxa"/>
              <w:left w:w="100" w:type="dxa"/>
            </w:tcMar>
            <w:vAlign w:val="center"/>
          </w:tcPr>
          <w:p w14:paraId="39C9D6FF">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0F000AA6">
            <w:pPr>
              <w:spacing w:before="0" w:after="0"/>
              <w:ind w:left="135"/>
              <w:jc w:val="left"/>
            </w:pPr>
          </w:p>
        </w:tc>
        <w:tc>
          <w:tcPr>
            <w:tcW w:w="1977" w:type="dxa"/>
            <w:tcMar>
              <w:top w:w="50" w:type="dxa"/>
              <w:left w:w="100" w:type="dxa"/>
            </w:tcMar>
            <w:vAlign w:val="center"/>
          </w:tcPr>
          <w:p w14:paraId="1BEB05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"https://m.edsoo.ru/863e7dc4" \h </w:instrText>
            </w:r>
            <w:r>
              <w:fldChar w:fldCharType="separate"/>
            </w:r>
            <w:r>
              <w:rPr>
                <w:rFonts w:ascii="Times New Roman" w:hAnsi="Times New Roman"/>
                <w:b w:val="0"/>
                <w:i w:val="0"/>
                <w:color w:val="0000FF"/>
                <w:sz w:val="22"/>
                <w:u w:val="single"/>
              </w:rPr>
              <w:t>https://m.edsoo.ru/863e7dc4</w:t>
            </w:r>
            <w:r>
              <w:rPr>
                <w:rFonts w:ascii="Times New Roman" w:hAnsi="Times New Roman"/>
                <w:b w:val="0"/>
                <w:i w:val="0"/>
                <w:color w:val="0000FF"/>
                <w:sz w:val="22"/>
                <w:u w:val="single"/>
              </w:rPr>
              <w:fldChar w:fldCharType="end"/>
            </w:r>
          </w:p>
        </w:tc>
      </w:tr>
      <w:tr w14:paraId="7BE71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D44D228">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32103176">
            <w:pPr>
              <w:spacing w:before="0" w:after="0"/>
              <w:ind w:left="135"/>
              <w:jc w:val="left"/>
            </w:pPr>
            <w:r>
              <w:rPr>
                <w:rFonts w:ascii="Times New Roman" w:hAnsi="Times New Roman"/>
                <w:b w:val="0"/>
                <w:i w:val="0"/>
                <w:color w:val="000000"/>
                <w:sz w:val="24"/>
              </w:rPr>
              <w:t>Биосинтез белка. Реакция матричного синтеза</w:t>
            </w:r>
          </w:p>
        </w:tc>
        <w:tc>
          <w:tcPr>
            <w:tcW w:w="830" w:type="dxa"/>
            <w:tcMar>
              <w:top w:w="50" w:type="dxa"/>
              <w:left w:w="100" w:type="dxa"/>
            </w:tcMar>
            <w:vAlign w:val="center"/>
          </w:tcPr>
          <w:p w14:paraId="5310D57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D894539">
            <w:pPr>
              <w:spacing w:before="0" w:after="0" w:line="276" w:lineRule="auto"/>
              <w:ind w:left="135"/>
              <w:jc w:val="center"/>
            </w:pPr>
          </w:p>
        </w:tc>
        <w:tc>
          <w:tcPr>
            <w:tcW w:w="1628" w:type="dxa"/>
            <w:tcMar>
              <w:top w:w="50" w:type="dxa"/>
              <w:left w:w="100" w:type="dxa"/>
            </w:tcMar>
            <w:vAlign w:val="center"/>
          </w:tcPr>
          <w:p w14:paraId="126F0430">
            <w:pPr>
              <w:spacing w:before="0" w:after="0" w:line="276" w:lineRule="auto"/>
              <w:ind w:left="135"/>
              <w:jc w:val="center"/>
            </w:pPr>
          </w:p>
        </w:tc>
        <w:tc>
          <w:tcPr>
            <w:tcW w:w="1155" w:type="dxa"/>
            <w:tcMar>
              <w:top w:w="50" w:type="dxa"/>
              <w:left w:w="100" w:type="dxa"/>
            </w:tcMar>
            <w:vAlign w:val="center"/>
          </w:tcPr>
          <w:p w14:paraId="12545923">
            <w:pPr>
              <w:spacing w:before="0" w:after="0"/>
              <w:ind w:left="135"/>
              <w:jc w:val="left"/>
            </w:pPr>
          </w:p>
        </w:tc>
        <w:tc>
          <w:tcPr>
            <w:tcW w:w="1977" w:type="dxa"/>
            <w:tcMar>
              <w:top w:w="50" w:type="dxa"/>
              <w:left w:w="100" w:type="dxa"/>
            </w:tcMar>
            <w:vAlign w:val="center"/>
          </w:tcPr>
          <w:p w14:paraId="3A2265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"https://m.edsoo.ru/863e796e" \h </w:instrText>
            </w:r>
            <w:r>
              <w:fldChar w:fldCharType="separate"/>
            </w:r>
            <w:r>
              <w:rPr>
                <w:rFonts w:ascii="Times New Roman" w:hAnsi="Times New Roman"/>
                <w:b w:val="0"/>
                <w:i w:val="0"/>
                <w:color w:val="0000FF"/>
                <w:sz w:val="22"/>
                <w:u w:val="single"/>
              </w:rPr>
              <w:t>https://m.edsoo.ru/863e796e</w:t>
            </w:r>
            <w:r>
              <w:rPr>
                <w:rFonts w:ascii="Times New Roman" w:hAnsi="Times New Roman"/>
                <w:b w:val="0"/>
                <w:i w:val="0"/>
                <w:color w:val="0000FF"/>
                <w:sz w:val="22"/>
                <w:u w:val="single"/>
              </w:rPr>
              <w:fldChar w:fldCharType="end"/>
            </w:r>
          </w:p>
        </w:tc>
      </w:tr>
      <w:tr w14:paraId="252DB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6F3B55">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01DC249C">
            <w:pPr>
              <w:spacing w:before="0" w:after="0"/>
              <w:ind w:left="135"/>
              <w:jc w:val="left"/>
            </w:pPr>
            <w:r>
              <w:rPr>
                <w:rFonts w:ascii="Times New Roman" w:hAnsi="Times New Roman"/>
                <w:b w:val="0"/>
                <w:i w:val="0"/>
                <w:color w:val="000000"/>
                <w:sz w:val="24"/>
              </w:rPr>
              <w:t>Трансляция — биосинтез белка</w:t>
            </w:r>
          </w:p>
        </w:tc>
        <w:tc>
          <w:tcPr>
            <w:tcW w:w="830" w:type="dxa"/>
            <w:tcMar>
              <w:top w:w="50" w:type="dxa"/>
              <w:left w:w="100" w:type="dxa"/>
            </w:tcMar>
            <w:vAlign w:val="center"/>
          </w:tcPr>
          <w:p w14:paraId="390E798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C2E908B">
            <w:pPr>
              <w:spacing w:before="0" w:after="0" w:line="276" w:lineRule="auto"/>
              <w:ind w:left="135"/>
              <w:jc w:val="center"/>
            </w:pPr>
          </w:p>
        </w:tc>
        <w:tc>
          <w:tcPr>
            <w:tcW w:w="1628" w:type="dxa"/>
            <w:tcMar>
              <w:top w:w="50" w:type="dxa"/>
              <w:left w:w="100" w:type="dxa"/>
            </w:tcMar>
            <w:vAlign w:val="center"/>
          </w:tcPr>
          <w:p w14:paraId="3E94C982">
            <w:pPr>
              <w:spacing w:before="0" w:after="0" w:line="276" w:lineRule="auto"/>
              <w:ind w:left="135"/>
              <w:jc w:val="center"/>
            </w:pPr>
          </w:p>
        </w:tc>
        <w:tc>
          <w:tcPr>
            <w:tcW w:w="1155" w:type="dxa"/>
            <w:tcMar>
              <w:top w:w="50" w:type="dxa"/>
              <w:left w:w="100" w:type="dxa"/>
            </w:tcMar>
            <w:vAlign w:val="center"/>
          </w:tcPr>
          <w:p w14:paraId="446B78A2">
            <w:pPr>
              <w:spacing w:before="0" w:after="0"/>
              <w:ind w:left="135"/>
              <w:jc w:val="left"/>
            </w:pPr>
          </w:p>
        </w:tc>
        <w:tc>
          <w:tcPr>
            <w:tcW w:w="1977" w:type="dxa"/>
            <w:tcMar>
              <w:top w:w="50" w:type="dxa"/>
              <w:left w:w="100" w:type="dxa"/>
            </w:tcMar>
            <w:vAlign w:val="center"/>
          </w:tcPr>
          <w:p w14:paraId="15C32F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"https://m.edsoo.ru/863e796e" \h </w:instrText>
            </w:r>
            <w:r>
              <w:fldChar w:fldCharType="separate"/>
            </w:r>
            <w:r>
              <w:rPr>
                <w:rFonts w:ascii="Times New Roman" w:hAnsi="Times New Roman"/>
                <w:b w:val="0"/>
                <w:i w:val="0"/>
                <w:color w:val="0000FF"/>
                <w:sz w:val="22"/>
                <w:u w:val="single"/>
              </w:rPr>
              <w:t>https://m.edsoo.ru/863e796e</w:t>
            </w:r>
            <w:r>
              <w:rPr>
                <w:rFonts w:ascii="Times New Roman" w:hAnsi="Times New Roman"/>
                <w:b w:val="0"/>
                <w:i w:val="0"/>
                <w:color w:val="0000FF"/>
                <w:sz w:val="22"/>
                <w:u w:val="single"/>
              </w:rPr>
              <w:fldChar w:fldCharType="end"/>
            </w:r>
          </w:p>
        </w:tc>
      </w:tr>
      <w:tr w14:paraId="71151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5672B5">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5FFAD2E8">
            <w:pPr>
              <w:spacing w:before="0" w:after="0"/>
              <w:ind w:left="135"/>
              <w:jc w:val="left"/>
            </w:pPr>
            <w:r>
              <w:rPr>
                <w:rFonts w:ascii="Times New Roman" w:hAnsi="Times New Roman"/>
                <w:b w:val="0"/>
                <w:i w:val="0"/>
                <w:color w:val="000000"/>
                <w:sz w:val="24"/>
              </w:rPr>
              <w:t>Неклеточные формы жизни — вирусы</w:t>
            </w:r>
          </w:p>
        </w:tc>
        <w:tc>
          <w:tcPr>
            <w:tcW w:w="830" w:type="dxa"/>
            <w:tcMar>
              <w:top w:w="50" w:type="dxa"/>
              <w:left w:w="100" w:type="dxa"/>
            </w:tcMar>
            <w:vAlign w:val="center"/>
          </w:tcPr>
          <w:p w14:paraId="7CB4B2A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6A9BAE3">
            <w:pPr>
              <w:spacing w:before="0" w:after="0" w:line="276" w:lineRule="auto"/>
              <w:ind w:left="135"/>
              <w:jc w:val="center"/>
            </w:pPr>
          </w:p>
        </w:tc>
        <w:tc>
          <w:tcPr>
            <w:tcW w:w="1628" w:type="dxa"/>
            <w:tcMar>
              <w:top w:w="50" w:type="dxa"/>
              <w:left w:w="100" w:type="dxa"/>
            </w:tcMar>
            <w:vAlign w:val="center"/>
          </w:tcPr>
          <w:p w14:paraId="18137649">
            <w:pPr>
              <w:spacing w:before="0" w:after="0" w:line="276" w:lineRule="auto"/>
              <w:ind w:left="135"/>
              <w:jc w:val="center"/>
            </w:pPr>
          </w:p>
        </w:tc>
        <w:tc>
          <w:tcPr>
            <w:tcW w:w="1155" w:type="dxa"/>
            <w:tcMar>
              <w:top w:w="50" w:type="dxa"/>
              <w:left w:w="100" w:type="dxa"/>
            </w:tcMar>
            <w:vAlign w:val="center"/>
          </w:tcPr>
          <w:p w14:paraId="495E9925">
            <w:pPr>
              <w:spacing w:before="0" w:after="0"/>
              <w:ind w:left="135"/>
              <w:jc w:val="left"/>
            </w:pPr>
          </w:p>
        </w:tc>
        <w:tc>
          <w:tcPr>
            <w:tcW w:w="1977" w:type="dxa"/>
            <w:tcMar>
              <w:top w:w="50" w:type="dxa"/>
              <w:left w:w="100" w:type="dxa"/>
            </w:tcMar>
            <w:vAlign w:val="center"/>
          </w:tcPr>
          <w:p w14:paraId="0C6DD2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"https://m.edsoo.ru/863e7540" \h </w:instrText>
            </w:r>
            <w:r>
              <w:fldChar w:fldCharType="separate"/>
            </w:r>
            <w:r>
              <w:rPr>
                <w:rFonts w:ascii="Times New Roman" w:hAnsi="Times New Roman"/>
                <w:b w:val="0"/>
                <w:i w:val="0"/>
                <w:color w:val="0000FF"/>
                <w:sz w:val="22"/>
                <w:u w:val="single"/>
              </w:rPr>
              <w:t>https://m.edsoo.ru/863e7540</w:t>
            </w:r>
            <w:r>
              <w:rPr>
                <w:rFonts w:ascii="Times New Roman" w:hAnsi="Times New Roman"/>
                <w:b w:val="0"/>
                <w:i w:val="0"/>
                <w:color w:val="0000FF"/>
                <w:sz w:val="22"/>
                <w:u w:val="single"/>
              </w:rPr>
              <w:fldChar w:fldCharType="end"/>
            </w:r>
          </w:p>
        </w:tc>
      </w:tr>
      <w:tr w14:paraId="5B571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7C2A908">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1CEAF471">
            <w:pPr>
              <w:spacing w:before="0" w:after="0"/>
              <w:ind w:left="135"/>
              <w:jc w:val="left"/>
            </w:pPr>
            <w:r>
              <w:rPr>
                <w:rFonts w:ascii="Times New Roman" w:hAnsi="Times New Roman"/>
                <w:b w:val="0"/>
                <w:i w:val="0"/>
                <w:color w:val="000000"/>
                <w:sz w:val="24"/>
              </w:rPr>
              <w:t>Формы размножения организмов</w:t>
            </w:r>
          </w:p>
        </w:tc>
        <w:tc>
          <w:tcPr>
            <w:tcW w:w="830" w:type="dxa"/>
            <w:tcMar>
              <w:top w:w="50" w:type="dxa"/>
              <w:left w:w="100" w:type="dxa"/>
            </w:tcMar>
            <w:vAlign w:val="center"/>
          </w:tcPr>
          <w:p w14:paraId="6E9F7F2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9C30320">
            <w:pPr>
              <w:spacing w:before="0" w:after="0" w:line="276" w:lineRule="auto"/>
              <w:ind w:left="135"/>
              <w:jc w:val="center"/>
            </w:pPr>
          </w:p>
        </w:tc>
        <w:tc>
          <w:tcPr>
            <w:tcW w:w="1628" w:type="dxa"/>
            <w:tcMar>
              <w:top w:w="50" w:type="dxa"/>
              <w:left w:w="100" w:type="dxa"/>
            </w:tcMar>
            <w:vAlign w:val="center"/>
          </w:tcPr>
          <w:p w14:paraId="76A3874E">
            <w:pPr>
              <w:spacing w:before="0" w:after="0" w:line="276" w:lineRule="auto"/>
              <w:ind w:left="135"/>
              <w:jc w:val="center"/>
            </w:pPr>
          </w:p>
        </w:tc>
        <w:tc>
          <w:tcPr>
            <w:tcW w:w="1155" w:type="dxa"/>
            <w:tcMar>
              <w:top w:w="50" w:type="dxa"/>
              <w:left w:w="100" w:type="dxa"/>
            </w:tcMar>
            <w:vAlign w:val="center"/>
          </w:tcPr>
          <w:p w14:paraId="48793FF9">
            <w:pPr>
              <w:spacing w:before="0" w:after="0"/>
              <w:ind w:left="135"/>
              <w:jc w:val="left"/>
            </w:pPr>
          </w:p>
        </w:tc>
        <w:tc>
          <w:tcPr>
            <w:tcW w:w="1977" w:type="dxa"/>
            <w:tcMar>
              <w:top w:w="50" w:type="dxa"/>
              <w:left w:w="100" w:type="dxa"/>
            </w:tcMar>
            <w:vAlign w:val="center"/>
          </w:tcPr>
          <w:p w14:paraId="6D3B84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"https://m.edsoo.ru/863e81b6" \h </w:instrText>
            </w:r>
            <w:r>
              <w:fldChar w:fldCharType="separate"/>
            </w:r>
            <w:r>
              <w:rPr>
                <w:rFonts w:ascii="Times New Roman" w:hAnsi="Times New Roman"/>
                <w:b w:val="0"/>
                <w:i w:val="0"/>
                <w:color w:val="0000FF"/>
                <w:sz w:val="22"/>
                <w:u w:val="single"/>
              </w:rPr>
              <w:t>https://m.edsoo.ru/863e81b6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"https://m.edsoo.ru/863e831e" \h </w:instrText>
            </w:r>
            <w:r>
              <w:fldChar w:fldCharType="separate"/>
            </w:r>
            <w:r>
              <w:rPr>
                <w:rFonts w:ascii="Times New Roman" w:hAnsi="Times New Roman"/>
                <w:b w:val="0"/>
                <w:i w:val="0"/>
                <w:color w:val="0000FF"/>
                <w:sz w:val="22"/>
                <w:u w:val="single"/>
              </w:rPr>
              <w:t>https://m.edsoo.ru/863e831e</w:t>
            </w:r>
            <w:r>
              <w:rPr>
                <w:rFonts w:ascii="Times New Roman" w:hAnsi="Times New Roman"/>
                <w:b w:val="0"/>
                <w:i w:val="0"/>
                <w:color w:val="0000FF"/>
                <w:sz w:val="22"/>
                <w:u w:val="single"/>
              </w:rPr>
              <w:fldChar w:fldCharType="end"/>
            </w:r>
          </w:p>
        </w:tc>
      </w:tr>
      <w:tr w14:paraId="5E401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AAAC9CF">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492BD647">
            <w:pPr>
              <w:spacing w:before="0" w:after="0"/>
              <w:ind w:left="135"/>
              <w:jc w:val="left"/>
            </w:pPr>
            <w:r>
              <w:rPr>
                <w:rFonts w:ascii="Times New Roman" w:hAnsi="Times New Roman"/>
                <w:b w:val="0"/>
                <w:i w:val="0"/>
                <w:color w:val="000000"/>
                <w:sz w:val="24"/>
              </w:rPr>
              <w:t>Мейоз</w:t>
            </w:r>
          </w:p>
        </w:tc>
        <w:tc>
          <w:tcPr>
            <w:tcW w:w="830" w:type="dxa"/>
            <w:tcMar>
              <w:top w:w="50" w:type="dxa"/>
              <w:left w:w="100" w:type="dxa"/>
            </w:tcMar>
            <w:vAlign w:val="center"/>
          </w:tcPr>
          <w:p w14:paraId="570DA17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4FAAE95">
            <w:pPr>
              <w:spacing w:before="0" w:after="0" w:line="276" w:lineRule="auto"/>
              <w:ind w:left="135"/>
              <w:jc w:val="center"/>
            </w:pPr>
          </w:p>
        </w:tc>
        <w:tc>
          <w:tcPr>
            <w:tcW w:w="1628" w:type="dxa"/>
            <w:tcMar>
              <w:top w:w="50" w:type="dxa"/>
              <w:left w:w="100" w:type="dxa"/>
            </w:tcMar>
            <w:vAlign w:val="center"/>
          </w:tcPr>
          <w:p w14:paraId="184BFFC2">
            <w:pPr>
              <w:spacing w:before="0" w:after="0" w:line="276" w:lineRule="auto"/>
              <w:ind w:left="135"/>
              <w:jc w:val="center"/>
            </w:pPr>
          </w:p>
        </w:tc>
        <w:tc>
          <w:tcPr>
            <w:tcW w:w="1155" w:type="dxa"/>
            <w:tcMar>
              <w:top w:w="50" w:type="dxa"/>
              <w:left w:w="100" w:type="dxa"/>
            </w:tcMar>
            <w:vAlign w:val="center"/>
          </w:tcPr>
          <w:p w14:paraId="3B507B13">
            <w:pPr>
              <w:spacing w:before="0" w:after="0"/>
              <w:ind w:left="135"/>
              <w:jc w:val="left"/>
            </w:pPr>
          </w:p>
        </w:tc>
        <w:tc>
          <w:tcPr>
            <w:tcW w:w="1977" w:type="dxa"/>
            <w:tcMar>
              <w:top w:w="50" w:type="dxa"/>
              <w:left w:w="100" w:type="dxa"/>
            </w:tcMar>
            <w:vAlign w:val="center"/>
          </w:tcPr>
          <w:p w14:paraId="485F71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"https://m.edsoo.ru/863e7f4a" \h </w:instrText>
            </w:r>
            <w:r>
              <w:fldChar w:fldCharType="separate"/>
            </w:r>
            <w:r>
              <w:rPr>
                <w:rFonts w:ascii="Times New Roman" w:hAnsi="Times New Roman"/>
                <w:b w:val="0"/>
                <w:i w:val="0"/>
                <w:color w:val="0000FF"/>
                <w:sz w:val="22"/>
                <w:u w:val="single"/>
              </w:rPr>
              <w:t>https://m.edsoo.ru/863e7f4a</w:t>
            </w:r>
            <w:r>
              <w:rPr>
                <w:rFonts w:ascii="Times New Roman" w:hAnsi="Times New Roman"/>
                <w:b w:val="0"/>
                <w:i w:val="0"/>
                <w:color w:val="0000FF"/>
                <w:sz w:val="22"/>
                <w:u w:val="single"/>
              </w:rPr>
              <w:fldChar w:fldCharType="end"/>
            </w:r>
          </w:p>
        </w:tc>
      </w:tr>
      <w:tr w14:paraId="0217C5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664876A">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630659C4">
            <w:pPr>
              <w:spacing w:before="0" w:after="0"/>
              <w:ind w:left="135"/>
              <w:jc w:val="left"/>
            </w:pPr>
            <w:r>
              <w:rPr>
                <w:rFonts w:ascii="Times New Roman" w:hAnsi="Times New Roman"/>
                <w:b w:val="0"/>
                <w:i w:val="0"/>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156C433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5243646">
            <w:pPr>
              <w:spacing w:before="0" w:after="0" w:line="276" w:lineRule="auto"/>
              <w:ind w:left="135"/>
              <w:jc w:val="center"/>
            </w:pPr>
          </w:p>
        </w:tc>
        <w:tc>
          <w:tcPr>
            <w:tcW w:w="1628" w:type="dxa"/>
            <w:tcMar>
              <w:top w:w="50" w:type="dxa"/>
              <w:left w:w="100" w:type="dxa"/>
            </w:tcMar>
            <w:vAlign w:val="center"/>
          </w:tcPr>
          <w:p w14:paraId="3FA3F793">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04E61B9F">
            <w:pPr>
              <w:spacing w:before="0" w:after="0"/>
              <w:ind w:left="135"/>
              <w:jc w:val="left"/>
            </w:pPr>
          </w:p>
        </w:tc>
        <w:tc>
          <w:tcPr>
            <w:tcW w:w="1977" w:type="dxa"/>
            <w:tcMar>
              <w:top w:w="50" w:type="dxa"/>
              <w:left w:w="100" w:type="dxa"/>
            </w:tcMar>
            <w:vAlign w:val="center"/>
          </w:tcPr>
          <w:p w14:paraId="784F89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"https://m.edsoo.ru/863e81b6" \h </w:instrText>
            </w:r>
            <w:r>
              <w:fldChar w:fldCharType="separate"/>
            </w:r>
            <w:r>
              <w:rPr>
                <w:rFonts w:ascii="Times New Roman" w:hAnsi="Times New Roman"/>
                <w:b w:val="0"/>
                <w:i w:val="0"/>
                <w:color w:val="0000FF"/>
                <w:sz w:val="22"/>
                <w:u w:val="single"/>
              </w:rPr>
              <w:t>https://m.edsoo.ru/863e81b6</w:t>
            </w:r>
            <w:r>
              <w:rPr>
                <w:rFonts w:ascii="Times New Roman" w:hAnsi="Times New Roman"/>
                <w:b w:val="0"/>
                <w:i w:val="0"/>
                <w:color w:val="0000FF"/>
                <w:sz w:val="22"/>
                <w:u w:val="single"/>
              </w:rPr>
              <w:fldChar w:fldCharType="end"/>
            </w:r>
          </w:p>
        </w:tc>
      </w:tr>
      <w:tr w14:paraId="11A51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20B00CA">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7841E9EF">
            <w:pPr>
              <w:spacing w:before="0" w:after="0"/>
              <w:ind w:left="135"/>
              <w:jc w:val="left"/>
            </w:pPr>
            <w:r>
              <w:rPr>
                <w:rFonts w:ascii="Times New Roman" w:hAnsi="Times New Roman"/>
                <w:b w:val="0"/>
                <w:i w:val="0"/>
                <w:color w:val="000000"/>
                <w:sz w:val="24"/>
              </w:rPr>
              <w:t>Индивидуальное развитие организмов</w:t>
            </w:r>
          </w:p>
        </w:tc>
        <w:tc>
          <w:tcPr>
            <w:tcW w:w="830" w:type="dxa"/>
            <w:tcMar>
              <w:top w:w="50" w:type="dxa"/>
              <w:left w:w="100" w:type="dxa"/>
            </w:tcMar>
            <w:vAlign w:val="center"/>
          </w:tcPr>
          <w:p w14:paraId="64FA232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88AD5A9">
            <w:pPr>
              <w:spacing w:before="0" w:after="0" w:line="276" w:lineRule="auto"/>
              <w:ind w:left="135"/>
              <w:jc w:val="center"/>
            </w:pPr>
          </w:p>
        </w:tc>
        <w:tc>
          <w:tcPr>
            <w:tcW w:w="1628" w:type="dxa"/>
            <w:tcMar>
              <w:top w:w="50" w:type="dxa"/>
              <w:left w:w="100" w:type="dxa"/>
            </w:tcMar>
            <w:vAlign w:val="center"/>
          </w:tcPr>
          <w:p w14:paraId="2A36D666">
            <w:pPr>
              <w:spacing w:before="0" w:after="0" w:line="276" w:lineRule="auto"/>
              <w:ind w:left="135"/>
              <w:jc w:val="center"/>
            </w:pPr>
          </w:p>
        </w:tc>
        <w:tc>
          <w:tcPr>
            <w:tcW w:w="1155" w:type="dxa"/>
            <w:tcMar>
              <w:top w:w="50" w:type="dxa"/>
              <w:left w:w="100" w:type="dxa"/>
            </w:tcMar>
            <w:vAlign w:val="center"/>
          </w:tcPr>
          <w:p w14:paraId="681934D8">
            <w:pPr>
              <w:spacing w:before="0" w:after="0"/>
              <w:ind w:left="135"/>
              <w:jc w:val="left"/>
            </w:pPr>
          </w:p>
        </w:tc>
        <w:tc>
          <w:tcPr>
            <w:tcW w:w="1977" w:type="dxa"/>
            <w:tcMar>
              <w:top w:w="50" w:type="dxa"/>
              <w:left w:w="100" w:type="dxa"/>
            </w:tcMar>
            <w:vAlign w:val="center"/>
          </w:tcPr>
          <w:p w14:paraId="519B82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"https://m.edsoo.ru/863e8436" \h </w:instrText>
            </w:r>
            <w:r>
              <w:fldChar w:fldCharType="separate"/>
            </w:r>
            <w:r>
              <w:rPr>
                <w:rFonts w:ascii="Times New Roman" w:hAnsi="Times New Roman"/>
                <w:b w:val="0"/>
                <w:i w:val="0"/>
                <w:color w:val="0000FF"/>
                <w:sz w:val="22"/>
                <w:u w:val="single"/>
              </w:rPr>
              <w:t>https://m.edsoo.ru/863e8436</w:t>
            </w:r>
            <w:r>
              <w:rPr>
                <w:rFonts w:ascii="Times New Roman" w:hAnsi="Times New Roman"/>
                <w:b w:val="0"/>
                <w:i w:val="0"/>
                <w:color w:val="0000FF"/>
                <w:sz w:val="22"/>
                <w:u w:val="single"/>
              </w:rPr>
              <w:fldChar w:fldCharType="end"/>
            </w:r>
          </w:p>
        </w:tc>
      </w:tr>
      <w:tr w14:paraId="551DD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4B41346">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4A8C48E0">
            <w:pPr>
              <w:spacing w:before="0" w:after="0"/>
              <w:ind w:left="135"/>
              <w:jc w:val="left"/>
            </w:pPr>
            <w:r>
              <w:rPr>
                <w:rFonts w:ascii="Times New Roman" w:hAnsi="Times New Roman"/>
                <w:b w:val="0"/>
                <w:i w:val="0"/>
                <w:color w:val="000000"/>
                <w:sz w:val="24"/>
              </w:rPr>
              <w:t>Генетика — наука о наследственности и изменчивости</w:t>
            </w:r>
          </w:p>
        </w:tc>
        <w:tc>
          <w:tcPr>
            <w:tcW w:w="830" w:type="dxa"/>
            <w:tcMar>
              <w:top w:w="50" w:type="dxa"/>
              <w:left w:w="100" w:type="dxa"/>
            </w:tcMar>
            <w:vAlign w:val="center"/>
          </w:tcPr>
          <w:p w14:paraId="373C991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266AD57">
            <w:pPr>
              <w:spacing w:before="0" w:after="0" w:line="276" w:lineRule="auto"/>
              <w:ind w:left="135"/>
              <w:jc w:val="center"/>
            </w:pPr>
          </w:p>
        </w:tc>
        <w:tc>
          <w:tcPr>
            <w:tcW w:w="1628" w:type="dxa"/>
            <w:tcMar>
              <w:top w:w="50" w:type="dxa"/>
              <w:left w:w="100" w:type="dxa"/>
            </w:tcMar>
            <w:vAlign w:val="center"/>
          </w:tcPr>
          <w:p w14:paraId="14E6E3ED">
            <w:pPr>
              <w:spacing w:before="0" w:after="0" w:line="276" w:lineRule="auto"/>
              <w:ind w:left="135"/>
              <w:jc w:val="center"/>
            </w:pPr>
          </w:p>
        </w:tc>
        <w:tc>
          <w:tcPr>
            <w:tcW w:w="1155" w:type="dxa"/>
            <w:tcMar>
              <w:top w:w="50" w:type="dxa"/>
              <w:left w:w="100" w:type="dxa"/>
            </w:tcMar>
            <w:vAlign w:val="center"/>
          </w:tcPr>
          <w:p w14:paraId="489B2DBC">
            <w:pPr>
              <w:spacing w:before="0" w:after="0"/>
              <w:ind w:left="135"/>
              <w:jc w:val="left"/>
            </w:pPr>
          </w:p>
        </w:tc>
        <w:tc>
          <w:tcPr>
            <w:tcW w:w="1977" w:type="dxa"/>
            <w:tcMar>
              <w:top w:w="50" w:type="dxa"/>
              <w:left w:w="100" w:type="dxa"/>
            </w:tcMar>
            <w:vAlign w:val="center"/>
          </w:tcPr>
          <w:p w14:paraId="55D170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"https://m.edsoo.ru/863e86f2" \h </w:instrText>
            </w:r>
            <w:r>
              <w:fldChar w:fldCharType="separate"/>
            </w:r>
            <w:r>
              <w:rPr>
                <w:rFonts w:ascii="Times New Roman" w:hAnsi="Times New Roman"/>
                <w:b w:val="0"/>
                <w:i w:val="0"/>
                <w:color w:val="0000FF"/>
                <w:sz w:val="22"/>
                <w:u w:val="single"/>
              </w:rPr>
              <w:t>https://m.edsoo.ru/863e86f2</w:t>
            </w:r>
            <w:r>
              <w:rPr>
                <w:rFonts w:ascii="Times New Roman" w:hAnsi="Times New Roman"/>
                <w:b w:val="0"/>
                <w:i w:val="0"/>
                <w:color w:val="0000FF"/>
                <w:sz w:val="22"/>
                <w:u w:val="single"/>
              </w:rPr>
              <w:fldChar w:fldCharType="end"/>
            </w:r>
          </w:p>
        </w:tc>
      </w:tr>
      <w:tr w14:paraId="5BD6D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F7D21FE">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1F4A00F3">
            <w:pPr>
              <w:spacing w:before="0" w:after="0"/>
              <w:ind w:left="135"/>
              <w:jc w:val="left"/>
            </w:pPr>
            <w:r>
              <w:rPr>
                <w:rFonts w:ascii="Times New Roman" w:hAnsi="Times New Roman"/>
                <w:b w:val="0"/>
                <w:i w:val="0"/>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14:paraId="2329BEA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651CBCA">
            <w:pPr>
              <w:spacing w:before="0" w:after="0" w:line="276" w:lineRule="auto"/>
              <w:ind w:left="135"/>
              <w:jc w:val="center"/>
            </w:pPr>
          </w:p>
        </w:tc>
        <w:tc>
          <w:tcPr>
            <w:tcW w:w="1628" w:type="dxa"/>
            <w:tcMar>
              <w:top w:w="50" w:type="dxa"/>
              <w:left w:w="100" w:type="dxa"/>
            </w:tcMar>
            <w:vAlign w:val="center"/>
          </w:tcPr>
          <w:p w14:paraId="5725F029">
            <w:pPr>
              <w:spacing w:before="0" w:after="0" w:line="276" w:lineRule="auto"/>
              <w:ind w:left="135"/>
              <w:jc w:val="center"/>
            </w:pPr>
          </w:p>
        </w:tc>
        <w:tc>
          <w:tcPr>
            <w:tcW w:w="1155" w:type="dxa"/>
            <w:tcMar>
              <w:top w:w="50" w:type="dxa"/>
              <w:left w:w="100" w:type="dxa"/>
            </w:tcMar>
            <w:vAlign w:val="center"/>
          </w:tcPr>
          <w:p w14:paraId="3C01D59B">
            <w:pPr>
              <w:spacing w:before="0" w:after="0"/>
              <w:ind w:left="135"/>
              <w:jc w:val="left"/>
            </w:pPr>
          </w:p>
        </w:tc>
        <w:tc>
          <w:tcPr>
            <w:tcW w:w="1977" w:type="dxa"/>
            <w:tcMar>
              <w:top w:w="50" w:type="dxa"/>
              <w:left w:w="100" w:type="dxa"/>
            </w:tcMar>
            <w:vAlign w:val="center"/>
          </w:tcPr>
          <w:p w14:paraId="0B5C2D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"https://m.edsoo.ru/863e8878" \h </w:instrText>
            </w:r>
            <w:r>
              <w:fldChar w:fldCharType="separate"/>
            </w:r>
            <w:r>
              <w:rPr>
                <w:rFonts w:ascii="Times New Roman" w:hAnsi="Times New Roman"/>
                <w:b w:val="0"/>
                <w:i w:val="0"/>
                <w:color w:val="0000FF"/>
                <w:sz w:val="22"/>
                <w:u w:val="single"/>
              </w:rPr>
              <w:t>https://m.edsoo.ru/863e8878</w:t>
            </w:r>
            <w:r>
              <w:rPr>
                <w:rFonts w:ascii="Times New Roman" w:hAnsi="Times New Roman"/>
                <w:b w:val="0"/>
                <w:i w:val="0"/>
                <w:color w:val="0000FF"/>
                <w:sz w:val="22"/>
                <w:u w:val="single"/>
              </w:rPr>
              <w:fldChar w:fldCharType="end"/>
            </w:r>
          </w:p>
        </w:tc>
      </w:tr>
      <w:tr w14:paraId="59BE0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FF1EC6F">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0698C0D0">
            <w:pPr>
              <w:spacing w:before="0" w:after="0"/>
              <w:ind w:left="135"/>
              <w:jc w:val="left"/>
            </w:pPr>
            <w:r>
              <w:rPr>
                <w:rFonts w:ascii="Times New Roman" w:hAnsi="Times New Roman"/>
                <w:b w:val="0"/>
                <w:i w:val="0"/>
                <w:color w:val="000000"/>
                <w:sz w:val="24"/>
              </w:rPr>
              <w:t>Дигибридное скрещивание. Закон независимого наследования признаков</w:t>
            </w:r>
          </w:p>
        </w:tc>
        <w:tc>
          <w:tcPr>
            <w:tcW w:w="830" w:type="dxa"/>
            <w:tcMar>
              <w:top w:w="50" w:type="dxa"/>
              <w:left w:w="100" w:type="dxa"/>
            </w:tcMar>
            <w:vAlign w:val="center"/>
          </w:tcPr>
          <w:p w14:paraId="0B2F834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95825CE">
            <w:pPr>
              <w:spacing w:before="0" w:after="0" w:line="276" w:lineRule="auto"/>
              <w:ind w:left="135"/>
              <w:jc w:val="center"/>
            </w:pPr>
          </w:p>
        </w:tc>
        <w:tc>
          <w:tcPr>
            <w:tcW w:w="1628" w:type="dxa"/>
            <w:tcMar>
              <w:top w:w="50" w:type="dxa"/>
              <w:left w:w="100" w:type="dxa"/>
            </w:tcMar>
            <w:vAlign w:val="center"/>
          </w:tcPr>
          <w:p w14:paraId="4D8E14C4">
            <w:pPr>
              <w:spacing w:before="0" w:after="0" w:line="276" w:lineRule="auto"/>
              <w:ind w:left="135"/>
              <w:jc w:val="center"/>
            </w:pPr>
          </w:p>
        </w:tc>
        <w:tc>
          <w:tcPr>
            <w:tcW w:w="1155" w:type="dxa"/>
            <w:tcMar>
              <w:top w:w="50" w:type="dxa"/>
              <w:left w:w="100" w:type="dxa"/>
            </w:tcMar>
            <w:vAlign w:val="center"/>
          </w:tcPr>
          <w:p w14:paraId="563A87BC">
            <w:pPr>
              <w:spacing w:before="0" w:after="0"/>
              <w:ind w:left="135"/>
              <w:jc w:val="left"/>
            </w:pPr>
          </w:p>
        </w:tc>
        <w:tc>
          <w:tcPr>
            <w:tcW w:w="1977" w:type="dxa"/>
            <w:tcMar>
              <w:top w:w="50" w:type="dxa"/>
              <w:left w:w="100" w:type="dxa"/>
            </w:tcMar>
            <w:vAlign w:val="center"/>
          </w:tcPr>
          <w:p w14:paraId="1DB0EE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"https://m.edsoo.ru/863e89a4" \h </w:instrText>
            </w:r>
            <w:r>
              <w:fldChar w:fldCharType="separate"/>
            </w:r>
            <w:r>
              <w:rPr>
                <w:rFonts w:ascii="Times New Roman" w:hAnsi="Times New Roman"/>
                <w:b w:val="0"/>
                <w:i w:val="0"/>
                <w:color w:val="0000FF"/>
                <w:sz w:val="22"/>
                <w:u w:val="single"/>
              </w:rPr>
              <w:t>https://m.edsoo.ru/863e89a4</w:t>
            </w:r>
            <w:r>
              <w:rPr>
                <w:rFonts w:ascii="Times New Roman" w:hAnsi="Times New Roman"/>
                <w:b w:val="0"/>
                <w:i w:val="0"/>
                <w:color w:val="0000FF"/>
                <w:sz w:val="22"/>
                <w:u w:val="single"/>
              </w:rPr>
              <w:fldChar w:fldCharType="end"/>
            </w:r>
          </w:p>
        </w:tc>
      </w:tr>
      <w:tr w14:paraId="14277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CF3B40">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3EB6A847">
            <w:pPr>
              <w:spacing w:before="0" w:after="0"/>
              <w:ind w:left="135"/>
              <w:jc w:val="left"/>
            </w:pPr>
            <w:r>
              <w:rPr>
                <w:rFonts w:ascii="Times New Roman" w:hAnsi="Times New Roman"/>
                <w:b w:val="0"/>
                <w:i w:val="0"/>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14:paraId="4640972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AE29210">
            <w:pPr>
              <w:spacing w:before="0" w:after="0" w:line="276" w:lineRule="auto"/>
              <w:ind w:left="135"/>
              <w:jc w:val="center"/>
            </w:pPr>
          </w:p>
        </w:tc>
        <w:tc>
          <w:tcPr>
            <w:tcW w:w="1628" w:type="dxa"/>
            <w:tcMar>
              <w:top w:w="50" w:type="dxa"/>
              <w:left w:w="100" w:type="dxa"/>
            </w:tcMar>
            <w:vAlign w:val="center"/>
          </w:tcPr>
          <w:p w14:paraId="37A8EF84">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945E8F4">
            <w:pPr>
              <w:spacing w:before="0" w:after="0"/>
              <w:ind w:left="135"/>
              <w:jc w:val="left"/>
            </w:pPr>
          </w:p>
        </w:tc>
        <w:tc>
          <w:tcPr>
            <w:tcW w:w="1977" w:type="dxa"/>
            <w:tcMar>
              <w:top w:w="50" w:type="dxa"/>
              <w:left w:w="100" w:type="dxa"/>
            </w:tcMar>
            <w:vAlign w:val="center"/>
          </w:tcPr>
          <w:p w14:paraId="515E52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"https://m.edsoo.ru/863e8c60" \h </w:instrText>
            </w:r>
            <w:r>
              <w:fldChar w:fldCharType="separate"/>
            </w:r>
            <w:r>
              <w:rPr>
                <w:rFonts w:ascii="Times New Roman" w:hAnsi="Times New Roman"/>
                <w:b w:val="0"/>
                <w:i w:val="0"/>
                <w:color w:val="0000FF"/>
                <w:sz w:val="22"/>
                <w:u w:val="single"/>
              </w:rPr>
              <w:t>https://m.edsoo.ru/863e8c60</w:t>
            </w:r>
            <w:r>
              <w:rPr>
                <w:rFonts w:ascii="Times New Roman" w:hAnsi="Times New Roman"/>
                <w:b w:val="0"/>
                <w:i w:val="0"/>
                <w:color w:val="0000FF"/>
                <w:sz w:val="22"/>
                <w:u w:val="single"/>
              </w:rPr>
              <w:fldChar w:fldCharType="end"/>
            </w:r>
          </w:p>
        </w:tc>
      </w:tr>
      <w:tr w14:paraId="22659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F120461">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69F019E6">
            <w:pPr>
              <w:spacing w:before="0" w:after="0"/>
              <w:ind w:left="135"/>
              <w:jc w:val="left"/>
            </w:pPr>
            <w:r>
              <w:rPr>
                <w:rFonts w:ascii="Times New Roman" w:hAnsi="Times New Roman"/>
                <w:b w:val="0"/>
                <w:i w:val="0"/>
                <w:color w:val="000000"/>
                <w:sz w:val="24"/>
              </w:rPr>
              <w:t>Генетика пола. Наследование признаков, сцепленных с полом</w:t>
            </w:r>
          </w:p>
        </w:tc>
        <w:tc>
          <w:tcPr>
            <w:tcW w:w="830" w:type="dxa"/>
            <w:tcMar>
              <w:top w:w="50" w:type="dxa"/>
              <w:left w:w="100" w:type="dxa"/>
            </w:tcMar>
            <w:vAlign w:val="center"/>
          </w:tcPr>
          <w:p w14:paraId="4586C08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70361EA">
            <w:pPr>
              <w:spacing w:before="0" w:after="0" w:line="276" w:lineRule="auto"/>
              <w:ind w:left="135"/>
              <w:jc w:val="center"/>
            </w:pPr>
          </w:p>
        </w:tc>
        <w:tc>
          <w:tcPr>
            <w:tcW w:w="1628" w:type="dxa"/>
            <w:tcMar>
              <w:top w:w="50" w:type="dxa"/>
              <w:left w:w="100" w:type="dxa"/>
            </w:tcMar>
            <w:vAlign w:val="center"/>
          </w:tcPr>
          <w:p w14:paraId="41944E18">
            <w:pPr>
              <w:spacing w:before="0" w:after="0" w:line="276" w:lineRule="auto"/>
              <w:ind w:left="135"/>
              <w:jc w:val="center"/>
            </w:pPr>
          </w:p>
        </w:tc>
        <w:tc>
          <w:tcPr>
            <w:tcW w:w="1155" w:type="dxa"/>
            <w:tcMar>
              <w:top w:w="50" w:type="dxa"/>
              <w:left w:w="100" w:type="dxa"/>
            </w:tcMar>
            <w:vAlign w:val="center"/>
          </w:tcPr>
          <w:p w14:paraId="3B6A5AAB">
            <w:pPr>
              <w:spacing w:before="0" w:after="0"/>
              <w:ind w:left="135"/>
              <w:jc w:val="left"/>
            </w:pPr>
          </w:p>
        </w:tc>
        <w:tc>
          <w:tcPr>
            <w:tcW w:w="1977" w:type="dxa"/>
            <w:tcMar>
              <w:top w:w="50" w:type="dxa"/>
              <w:left w:w="100" w:type="dxa"/>
            </w:tcMar>
            <w:vAlign w:val="center"/>
          </w:tcPr>
          <w:p w14:paraId="09AEED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"https://m.edsoo.ru/863e8c60" \h </w:instrText>
            </w:r>
            <w:r>
              <w:fldChar w:fldCharType="separate"/>
            </w:r>
            <w:r>
              <w:rPr>
                <w:rFonts w:ascii="Times New Roman" w:hAnsi="Times New Roman"/>
                <w:b w:val="0"/>
                <w:i w:val="0"/>
                <w:color w:val="0000FF"/>
                <w:sz w:val="22"/>
                <w:u w:val="single"/>
              </w:rPr>
              <w:t>https://m.edsoo.ru/863e8c60</w:t>
            </w:r>
            <w:r>
              <w:rPr>
                <w:rFonts w:ascii="Times New Roman" w:hAnsi="Times New Roman"/>
                <w:b w:val="0"/>
                <w:i w:val="0"/>
                <w:color w:val="0000FF"/>
                <w:sz w:val="22"/>
                <w:u w:val="single"/>
              </w:rPr>
              <w:fldChar w:fldCharType="end"/>
            </w:r>
          </w:p>
        </w:tc>
      </w:tr>
      <w:tr w14:paraId="2335A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442F9A4">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6AEC77FC">
            <w:pPr>
              <w:spacing w:before="0" w:after="0"/>
              <w:ind w:left="135"/>
              <w:jc w:val="left"/>
            </w:pPr>
            <w:r>
              <w:rPr>
                <w:rFonts w:ascii="Times New Roman" w:hAnsi="Times New Roman"/>
                <w:b w:val="0"/>
                <w:i w:val="0"/>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4ED16E1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46B31A1">
            <w:pPr>
              <w:spacing w:before="0" w:after="0" w:line="276" w:lineRule="auto"/>
              <w:ind w:left="135"/>
              <w:jc w:val="center"/>
            </w:pPr>
          </w:p>
        </w:tc>
        <w:tc>
          <w:tcPr>
            <w:tcW w:w="1628" w:type="dxa"/>
            <w:tcMar>
              <w:top w:w="50" w:type="dxa"/>
              <w:left w:w="100" w:type="dxa"/>
            </w:tcMar>
            <w:vAlign w:val="center"/>
          </w:tcPr>
          <w:p w14:paraId="1559EC98">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B5E6364">
            <w:pPr>
              <w:spacing w:before="0" w:after="0"/>
              <w:ind w:left="135"/>
              <w:jc w:val="left"/>
            </w:pPr>
          </w:p>
        </w:tc>
        <w:tc>
          <w:tcPr>
            <w:tcW w:w="1977" w:type="dxa"/>
            <w:tcMar>
              <w:top w:w="50" w:type="dxa"/>
              <w:left w:w="100" w:type="dxa"/>
            </w:tcMar>
            <w:vAlign w:val="center"/>
          </w:tcPr>
          <w:p w14:paraId="420FCE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"https://m.edsoo.ru/863e8efe" \h </w:instrText>
            </w:r>
            <w:r>
              <w:fldChar w:fldCharType="separate"/>
            </w:r>
            <w:r>
              <w:rPr>
                <w:rFonts w:ascii="Times New Roman" w:hAnsi="Times New Roman"/>
                <w:b w:val="0"/>
                <w:i w:val="0"/>
                <w:color w:val="0000FF"/>
                <w:sz w:val="22"/>
                <w:u w:val="single"/>
              </w:rPr>
              <w:t>https://m.edsoo.ru/863e8efe</w:t>
            </w:r>
            <w:r>
              <w:rPr>
                <w:rFonts w:ascii="Times New Roman" w:hAnsi="Times New Roman"/>
                <w:b w:val="0"/>
                <w:i w:val="0"/>
                <w:color w:val="0000FF"/>
                <w:sz w:val="22"/>
                <w:u w:val="single"/>
              </w:rPr>
              <w:fldChar w:fldCharType="end"/>
            </w:r>
          </w:p>
        </w:tc>
      </w:tr>
      <w:tr w14:paraId="5404D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03C2851">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60BAFDD6">
            <w:pPr>
              <w:spacing w:before="0" w:after="0"/>
              <w:ind w:left="135"/>
              <w:jc w:val="left"/>
            </w:pPr>
            <w:r>
              <w:rPr>
                <w:rFonts w:ascii="Times New Roman" w:hAnsi="Times New Roman"/>
                <w:b w:val="0"/>
                <w:i w:val="0"/>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7C4967A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1E4E9E9">
            <w:pPr>
              <w:spacing w:before="0" w:after="0" w:line="276" w:lineRule="auto"/>
              <w:ind w:left="135"/>
              <w:jc w:val="center"/>
            </w:pPr>
          </w:p>
        </w:tc>
        <w:tc>
          <w:tcPr>
            <w:tcW w:w="1628" w:type="dxa"/>
            <w:tcMar>
              <w:top w:w="50" w:type="dxa"/>
              <w:left w:w="100" w:type="dxa"/>
            </w:tcMar>
            <w:vAlign w:val="center"/>
          </w:tcPr>
          <w:p w14:paraId="2D0D0A9D">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649B8EF3">
            <w:pPr>
              <w:spacing w:before="0" w:after="0"/>
              <w:ind w:left="135"/>
              <w:jc w:val="left"/>
            </w:pPr>
          </w:p>
        </w:tc>
        <w:tc>
          <w:tcPr>
            <w:tcW w:w="1977" w:type="dxa"/>
            <w:tcMar>
              <w:top w:w="50" w:type="dxa"/>
              <w:left w:w="100" w:type="dxa"/>
            </w:tcMar>
            <w:vAlign w:val="center"/>
          </w:tcPr>
          <w:p w14:paraId="4B0CE9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"https://m.edsoo.ru/863e8efe" \h </w:instrText>
            </w:r>
            <w:r>
              <w:fldChar w:fldCharType="separate"/>
            </w:r>
            <w:r>
              <w:rPr>
                <w:rFonts w:ascii="Times New Roman" w:hAnsi="Times New Roman"/>
                <w:b w:val="0"/>
                <w:i w:val="0"/>
                <w:color w:val="0000FF"/>
                <w:sz w:val="22"/>
                <w:u w:val="single"/>
              </w:rPr>
              <w:t>https://m.edsoo.ru/863e8efe</w:t>
            </w:r>
            <w:r>
              <w:rPr>
                <w:rFonts w:ascii="Times New Roman" w:hAnsi="Times New Roman"/>
                <w:b w:val="0"/>
                <w:i w:val="0"/>
                <w:color w:val="0000FF"/>
                <w:sz w:val="22"/>
                <w:u w:val="single"/>
              </w:rPr>
              <w:fldChar w:fldCharType="end"/>
            </w:r>
          </w:p>
        </w:tc>
      </w:tr>
      <w:tr w14:paraId="7D083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9183434">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1C3D6284">
            <w:pPr>
              <w:spacing w:before="0" w:after="0"/>
              <w:ind w:left="135"/>
              <w:jc w:val="left"/>
            </w:pPr>
            <w:r>
              <w:rPr>
                <w:rFonts w:ascii="Times New Roman" w:hAnsi="Times New Roman"/>
                <w:b w:val="0"/>
                <w:i w:val="0"/>
                <w:color w:val="000000"/>
                <w:sz w:val="24"/>
              </w:rPr>
              <w:t>Генетика человека</w:t>
            </w:r>
          </w:p>
        </w:tc>
        <w:tc>
          <w:tcPr>
            <w:tcW w:w="830" w:type="dxa"/>
            <w:tcMar>
              <w:top w:w="50" w:type="dxa"/>
              <w:left w:w="100" w:type="dxa"/>
            </w:tcMar>
            <w:vAlign w:val="center"/>
          </w:tcPr>
          <w:p w14:paraId="510E50E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F409C24">
            <w:pPr>
              <w:spacing w:before="0" w:after="0" w:line="276" w:lineRule="auto"/>
              <w:ind w:left="135"/>
              <w:jc w:val="center"/>
            </w:pPr>
          </w:p>
        </w:tc>
        <w:tc>
          <w:tcPr>
            <w:tcW w:w="1628" w:type="dxa"/>
            <w:tcMar>
              <w:top w:w="50" w:type="dxa"/>
              <w:left w:w="100" w:type="dxa"/>
            </w:tcMar>
            <w:vAlign w:val="center"/>
          </w:tcPr>
          <w:p w14:paraId="022C57D7">
            <w:pPr>
              <w:spacing w:before="0" w:after="0" w:line="276" w:lineRule="auto"/>
              <w:ind w:left="135"/>
              <w:jc w:val="center"/>
            </w:pPr>
          </w:p>
        </w:tc>
        <w:tc>
          <w:tcPr>
            <w:tcW w:w="1155" w:type="dxa"/>
            <w:tcMar>
              <w:top w:w="50" w:type="dxa"/>
              <w:left w:w="100" w:type="dxa"/>
            </w:tcMar>
            <w:vAlign w:val="center"/>
          </w:tcPr>
          <w:p w14:paraId="045E04E0">
            <w:pPr>
              <w:spacing w:before="0" w:after="0"/>
              <w:ind w:left="135"/>
              <w:jc w:val="left"/>
            </w:pPr>
          </w:p>
        </w:tc>
        <w:tc>
          <w:tcPr>
            <w:tcW w:w="1977" w:type="dxa"/>
            <w:tcMar>
              <w:top w:w="50" w:type="dxa"/>
              <w:left w:w="100" w:type="dxa"/>
            </w:tcMar>
            <w:vAlign w:val="center"/>
          </w:tcPr>
          <w:p w14:paraId="526EA5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"https://m.edsoo.ru/863e8d78" \h </w:instrText>
            </w:r>
            <w:r>
              <w:fldChar w:fldCharType="separate"/>
            </w:r>
            <w:r>
              <w:rPr>
                <w:rFonts w:ascii="Times New Roman" w:hAnsi="Times New Roman"/>
                <w:b w:val="0"/>
                <w:i w:val="0"/>
                <w:color w:val="0000FF"/>
                <w:sz w:val="22"/>
                <w:u w:val="single"/>
              </w:rPr>
              <w:t>https://m.edsoo.ru/863e8d78</w:t>
            </w:r>
            <w:r>
              <w:rPr>
                <w:rFonts w:ascii="Times New Roman" w:hAnsi="Times New Roman"/>
                <w:b w:val="0"/>
                <w:i w:val="0"/>
                <w:color w:val="0000FF"/>
                <w:sz w:val="22"/>
                <w:u w:val="single"/>
              </w:rPr>
              <w:fldChar w:fldCharType="end"/>
            </w:r>
          </w:p>
        </w:tc>
      </w:tr>
      <w:tr w14:paraId="3574CF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09841BE">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65EB41B7">
            <w:pPr>
              <w:spacing w:before="0" w:after="0"/>
              <w:ind w:left="135"/>
              <w:jc w:val="left"/>
            </w:pPr>
            <w:r>
              <w:rPr>
                <w:rFonts w:ascii="Times New Roman" w:hAnsi="Times New Roman"/>
                <w:b w:val="0"/>
                <w:i w:val="0"/>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5136FD4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CEE0C60">
            <w:pPr>
              <w:spacing w:before="0" w:after="0" w:line="276" w:lineRule="auto"/>
              <w:ind w:left="135"/>
              <w:jc w:val="center"/>
            </w:pPr>
          </w:p>
        </w:tc>
        <w:tc>
          <w:tcPr>
            <w:tcW w:w="1628" w:type="dxa"/>
            <w:tcMar>
              <w:top w:w="50" w:type="dxa"/>
              <w:left w:w="100" w:type="dxa"/>
            </w:tcMar>
            <w:vAlign w:val="center"/>
          </w:tcPr>
          <w:p w14:paraId="0B143F94">
            <w:pPr>
              <w:spacing w:before="0" w:after="0" w:line="276" w:lineRule="auto"/>
              <w:ind w:left="135"/>
              <w:jc w:val="center"/>
            </w:pPr>
          </w:p>
        </w:tc>
        <w:tc>
          <w:tcPr>
            <w:tcW w:w="1155" w:type="dxa"/>
            <w:tcMar>
              <w:top w:w="50" w:type="dxa"/>
              <w:left w:w="100" w:type="dxa"/>
            </w:tcMar>
            <w:vAlign w:val="center"/>
          </w:tcPr>
          <w:p w14:paraId="11C49732">
            <w:pPr>
              <w:spacing w:before="0" w:after="0"/>
              <w:ind w:left="135"/>
              <w:jc w:val="left"/>
            </w:pPr>
          </w:p>
        </w:tc>
        <w:tc>
          <w:tcPr>
            <w:tcW w:w="1977" w:type="dxa"/>
            <w:tcMar>
              <w:top w:w="50" w:type="dxa"/>
              <w:left w:w="100" w:type="dxa"/>
            </w:tcMar>
            <w:vAlign w:val="center"/>
          </w:tcPr>
          <w:p w14:paraId="1C3BD0F3">
            <w:pPr>
              <w:spacing w:before="0" w:after="0"/>
              <w:ind w:left="135"/>
              <w:jc w:val="left"/>
            </w:pPr>
          </w:p>
        </w:tc>
      </w:tr>
      <w:tr w14:paraId="4B198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1003F37">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4243033F">
            <w:pPr>
              <w:spacing w:before="0" w:after="0"/>
              <w:ind w:left="135"/>
              <w:jc w:val="left"/>
            </w:pPr>
            <w:r>
              <w:rPr>
                <w:rFonts w:ascii="Times New Roman" w:hAnsi="Times New Roman"/>
                <w:b w:val="0"/>
                <w:i w:val="0"/>
                <w:color w:val="000000"/>
                <w:sz w:val="24"/>
              </w:rPr>
              <w:t>Селекция как наука и процесс</w:t>
            </w:r>
          </w:p>
        </w:tc>
        <w:tc>
          <w:tcPr>
            <w:tcW w:w="830" w:type="dxa"/>
            <w:tcMar>
              <w:top w:w="50" w:type="dxa"/>
              <w:left w:w="100" w:type="dxa"/>
            </w:tcMar>
            <w:vAlign w:val="center"/>
          </w:tcPr>
          <w:p w14:paraId="2382C5C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9C8877C">
            <w:pPr>
              <w:spacing w:before="0" w:after="0" w:line="276" w:lineRule="auto"/>
              <w:ind w:left="135"/>
              <w:jc w:val="center"/>
            </w:pPr>
          </w:p>
        </w:tc>
        <w:tc>
          <w:tcPr>
            <w:tcW w:w="1628" w:type="dxa"/>
            <w:tcMar>
              <w:top w:w="50" w:type="dxa"/>
              <w:left w:w="100" w:type="dxa"/>
            </w:tcMar>
            <w:vAlign w:val="center"/>
          </w:tcPr>
          <w:p w14:paraId="6D48F48A">
            <w:pPr>
              <w:spacing w:before="0" w:after="0" w:line="276" w:lineRule="auto"/>
              <w:ind w:left="135"/>
              <w:jc w:val="center"/>
            </w:pPr>
          </w:p>
        </w:tc>
        <w:tc>
          <w:tcPr>
            <w:tcW w:w="1155" w:type="dxa"/>
            <w:tcMar>
              <w:top w:w="50" w:type="dxa"/>
              <w:left w:w="100" w:type="dxa"/>
            </w:tcMar>
            <w:vAlign w:val="center"/>
          </w:tcPr>
          <w:p w14:paraId="03933121">
            <w:pPr>
              <w:spacing w:before="0" w:after="0"/>
              <w:ind w:left="135"/>
              <w:jc w:val="left"/>
            </w:pPr>
          </w:p>
        </w:tc>
        <w:tc>
          <w:tcPr>
            <w:tcW w:w="1977" w:type="dxa"/>
            <w:tcMar>
              <w:top w:w="50" w:type="dxa"/>
              <w:left w:w="100" w:type="dxa"/>
            </w:tcMar>
            <w:vAlign w:val="center"/>
          </w:tcPr>
          <w:p w14:paraId="15B671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"https://m.edsoo.ru/863e9214" \h </w:instrText>
            </w:r>
            <w:r>
              <w:fldChar w:fldCharType="separate"/>
            </w:r>
            <w:r>
              <w:rPr>
                <w:rFonts w:ascii="Times New Roman" w:hAnsi="Times New Roman"/>
                <w:b w:val="0"/>
                <w:i w:val="0"/>
                <w:color w:val="0000FF"/>
                <w:sz w:val="22"/>
                <w:u w:val="single"/>
              </w:rPr>
              <w:t>https://m.edsoo.ru/863e9214</w:t>
            </w:r>
            <w:r>
              <w:rPr>
                <w:rFonts w:ascii="Times New Roman" w:hAnsi="Times New Roman"/>
                <w:b w:val="0"/>
                <w:i w:val="0"/>
                <w:color w:val="0000FF"/>
                <w:sz w:val="22"/>
                <w:u w:val="single"/>
              </w:rPr>
              <w:fldChar w:fldCharType="end"/>
            </w:r>
          </w:p>
        </w:tc>
      </w:tr>
      <w:tr w14:paraId="7F1E3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D2B2834">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49AE0581">
            <w:pPr>
              <w:spacing w:before="0" w:after="0"/>
              <w:ind w:left="135"/>
              <w:jc w:val="left"/>
            </w:pPr>
            <w:r>
              <w:rPr>
                <w:rFonts w:ascii="Times New Roman" w:hAnsi="Times New Roman"/>
                <w:b w:val="0"/>
                <w:i w:val="0"/>
                <w:color w:val="000000"/>
                <w:sz w:val="24"/>
              </w:rPr>
              <w:t>Методы и достижения селекции растений и животных</w:t>
            </w:r>
          </w:p>
        </w:tc>
        <w:tc>
          <w:tcPr>
            <w:tcW w:w="830" w:type="dxa"/>
            <w:tcMar>
              <w:top w:w="50" w:type="dxa"/>
              <w:left w:w="100" w:type="dxa"/>
            </w:tcMar>
            <w:vAlign w:val="center"/>
          </w:tcPr>
          <w:p w14:paraId="658E0FC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623286F">
            <w:pPr>
              <w:spacing w:before="0" w:after="0" w:line="276" w:lineRule="auto"/>
              <w:ind w:left="135"/>
              <w:jc w:val="center"/>
            </w:pPr>
          </w:p>
        </w:tc>
        <w:tc>
          <w:tcPr>
            <w:tcW w:w="1628" w:type="dxa"/>
            <w:tcMar>
              <w:top w:w="50" w:type="dxa"/>
              <w:left w:w="100" w:type="dxa"/>
            </w:tcMar>
            <w:vAlign w:val="center"/>
          </w:tcPr>
          <w:p w14:paraId="515826F2">
            <w:pPr>
              <w:spacing w:before="0" w:after="0" w:line="276" w:lineRule="auto"/>
              <w:ind w:left="135"/>
              <w:jc w:val="center"/>
            </w:pPr>
          </w:p>
        </w:tc>
        <w:tc>
          <w:tcPr>
            <w:tcW w:w="1155" w:type="dxa"/>
            <w:tcMar>
              <w:top w:w="50" w:type="dxa"/>
              <w:left w:w="100" w:type="dxa"/>
            </w:tcMar>
            <w:vAlign w:val="center"/>
          </w:tcPr>
          <w:p w14:paraId="5D52B8BF">
            <w:pPr>
              <w:spacing w:before="0" w:after="0"/>
              <w:ind w:left="135"/>
              <w:jc w:val="left"/>
            </w:pPr>
          </w:p>
        </w:tc>
        <w:tc>
          <w:tcPr>
            <w:tcW w:w="1977" w:type="dxa"/>
            <w:tcMar>
              <w:top w:w="50" w:type="dxa"/>
              <w:left w:w="100" w:type="dxa"/>
            </w:tcMar>
            <w:vAlign w:val="center"/>
          </w:tcPr>
          <w:p w14:paraId="3DDDB8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"https://m.edsoo.ru/863e9214" \h </w:instrText>
            </w:r>
            <w:r>
              <w:fldChar w:fldCharType="separate"/>
            </w:r>
            <w:r>
              <w:rPr>
                <w:rFonts w:ascii="Times New Roman" w:hAnsi="Times New Roman"/>
                <w:b w:val="0"/>
                <w:i w:val="0"/>
                <w:color w:val="0000FF"/>
                <w:sz w:val="22"/>
                <w:u w:val="single"/>
              </w:rPr>
              <w:t>https://m.edsoo.ru/863e9214</w:t>
            </w:r>
            <w:r>
              <w:rPr>
                <w:rFonts w:ascii="Times New Roman" w:hAnsi="Times New Roman"/>
                <w:b w:val="0"/>
                <w:i w:val="0"/>
                <w:color w:val="0000FF"/>
                <w:sz w:val="22"/>
                <w:u w:val="single"/>
              </w:rPr>
              <w:fldChar w:fldCharType="end"/>
            </w:r>
          </w:p>
        </w:tc>
      </w:tr>
      <w:tr w14:paraId="5087A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D9CC8D">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111645FA">
            <w:pPr>
              <w:spacing w:before="0" w:after="0"/>
              <w:ind w:left="135"/>
              <w:jc w:val="left"/>
            </w:pPr>
            <w:r>
              <w:rPr>
                <w:rFonts w:ascii="Times New Roman" w:hAnsi="Times New Roman"/>
                <w:b w:val="0"/>
                <w:i w:val="0"/>
                <w:color w:val="000000"/>
                <w:sz w:val="24"/>
              </w:rPr>
              <w:t>Биотехнология как отрасль производства</w:t>
            </w:r>
          </w:p>
        </w:tc>
        <w:tc>
          <w:tcPr>
            <w:tcW w:w="830" w:type="dxa"/>
            <w:tcMar>
              <w:top w:w="50" w:type="dxa"/>
              <w:left w:w="100" w:type="dxa"/>
            </w:tcMar>
            <w:vAlign w:val="center"/>
          </w:tcPr>
          <w:p w14:paraId="7126124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7E1CF19">
            <w:pPr>
              <w:spacing w:before="0" w:after="0" w:line="276" w:lineRule="auto"/>
              <w:ind w:left="135"/>
              <w:jc w:val="center"/>
            </w:pPr>
          </w:p>
        </w:tc>
        <w:tc>
          <w:tcPr>
            <w:tcW w:w="1628" w:type="dxa"/>
            <w:tcMar>
              <w:top w:w="50" w:type="dxa"/>
              <w:left w:w="100" w:type="dxa"/>
            </w:tcMar>
            <w:vAlign w:val="center"/>
          </w:tcPr>
          <w:p w14:paraId="58629A32">
            <w:pPr>
              <w:spacing w:before="0" w:after="0" w:line="276" w:lineRule="auto"/>
              <w:ind w:left="135"/>
              <w:jc w:val="center"/>
            </w:pPr>
          </w:p>
        </w:tc>
        <w:tc>
          <w:tcPr>
            <w:tcW w:w="1155" w:type="dxa"/>
            <w:tcMar>
              <w:top w:w="50" w:type="dxa"/>
              <w:left w:w="100" w:type="dxa"/>
            </w:tcMar>
            <w:vAlign w:val="center"/>
          </w:tcPr>
          <w:p w14:paraId="06882914">
            <w:pPr>
              <w:spacing w:before="0" w:after="0"/>
              <w:ind w:left="135"/>
              <w:jc w:val="left"/>
            </w:pPr>
          </w:p>
        </w:tc>
        <w:tc>
          <w:tcPr>
            <w:tcW w:w="1977" w:type="dxa"/>
            <w:tcMar>
              <w:top w:w="50" w:type="dxa"/>
              <w:left w:w="100" w:type="dxa"/>
            </w:tcMar>
            <w:vAlign w:val="center"/>
          </w:tcPr>
          <w:p w14:paraId="569A84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"https://m.edsoo.ru/863e9336" \h </w:instrText>
            </w:r>
            <w:r>
              <w:fldChar w:fldCharType="separate"/>
            </w:r>
            <w:r>
              <w:rPr>
                <w:rFonts w:ascii="Times New Roman" w:hAnsi="Times New Roman"/>
                <w:b w:val="0"/>
                <w:i w:val="0"/>
                <w:color w:val="0000FF"/>
                <w:sz w:val="22"/>
                <w:u w:val="single"/>
              </w:rPr>
              <w:t>https://m.edsoo.ru/863e9336</w:t>
            </w:r>
            <w:r>
              <w:rPr>
                <w:rFonts w:ascii="Times New Roman" w:hAnsi="Times New Roman"/>
                <w:b w:val="0"/>
                <w:i w:val="0"/>
                <w:color w:val="0000FF"/>
                <w:sz w:val="22"/>
                <w:u w:val="single"/>
              </w:rPr>
              <w:fldChar w:fldCharType="end"/>
            </w:r>
          </w:p>
        </w:tc>
      </w:tr>
      <w:tr w14:paraId="3A777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714E86">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1251E319">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14:paraId="194E9635">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678F9F3C">
            <w:pPr>
              <w:spacing w:before="0" w:after="0" w:line="276" w:lineRule="auto"/>
              <w:ind w:left="135"/>
              <w:jc w:val="center"/>
            </w:pPr>
            <w:r>
              <w:rPr>
                <w:rFonts w:ascii="Times New Roman" w:hAnsi="Times New Roman"/>
                <w:b w:val="0"/>
                <w:i w:val="0"/>
                <w:color w:val="000000"/>
                <w:sz w:val="24"/>
              </w:rPr>
              <w:t xml:space="preserve"> 4 </w:t>
            </w:r>
          </w:p>
        </w:tc>
        <w:tc>
          <w:tcPr>
            <w:tcW w:w="0" w:type="auto"/>
            <w:gridSpan w:val="2"/>
            <w:tcMar>
              <w:top w:w="50" w:type="dxa"/>
              <w:left w:w="100" w:type="dxa"/>
            </w:tcMar>
            <w:vAlign w:val="center"/>
          </w:tcPr>
          <w:p w14:paraId="132851B8">
            <w:pPr>
              <w:jc w:val="left"/>
            </w:pPr>
          </w:p>
        </w:tc>
      </w:tr>
    </w:tbl>
    <w:p w14:paraId="571A4E14">
      <w:pPr>
        <w:sectPr>
          <w:pgSz w:w="16383" w:h="11906" w:orient="landscape"/>
          <w:pgNumType w:fmt="decimal"/>
          <w:cols w:space="720" w:num="1"/>
        </w:sectPr>
      </w:pPr>
    </w:p>
    <w:p w14:paraId="235DD65D">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
        <w:gridCol w:w="4233"/>
        <w:gridCol w:w="1166"/>
        <w:gridCol w:w="1323"/>
        <w:gridCol w:w="1438"/>
        <w:gridCol w:w="999"/>
        <w:gridCol w:w="2871"/>
      </w:tblGrid>
      <w:tr w14:paraId="6D2A5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174546CE">
            <w:pPr>
              <w:spacing w:before="0" w:after="0"/>
              <w:ind w:left="135"/>
              <w:jc w:val="left"/>
            </w:pPr>
            <w:r>
              <w:rPr>
                <w:rFonts w:ascii="Times New Roman" w:hAnsi="Times New Roman"/>
                <w:b/>
                <w:i w:val="0"/>
                <w:color w:val="000000"/>
                <w:sz w:val="24"/>
              </w:rPr>
              <w:t xml:space="preserve">№ п/п </w:t>
            </w:r>
          </w:p>
          <w:p w14:paraId="3C2756AB">
            <w:pPr>
              <w:spacing w:before="0" w:after="0"/>
              <w:ind w:left="135"/>
              <w:jc w:val="left"/>
            </w:pPr>
          </w:p>
        </w:tc>
        <w:tc>
          <w:tcPr>
            <w:tcW w:w="3168" w:type="dxa"/>
            <w:vMerge w:val="restart"/>
            <w:tcMar>
              <w:top w:w="50" w:type="dxa"/>
              <w:left w:w="100" w:type="dxa"/>
            </w:tcMar>
            <w:vAlign w:val="center"/>
          </w:tcPr>
          <w:p w14:paraId="2B4926B1">
            <w:pPr>
              <w:spacing w:before="0" w:after="0"/>
              <w:ind w:left="135"/>
              <w:jc w:val="left"/>
            </w:pPr>
            <w:r>
              <w:rPr>
                <w:rFonts w:ascii="Times New Roman" w:hAnsi="Times New Roman"/>
                <w:b/>
                <w:i w:val="0"/>
                <w:color w:val="000000"/>
                <w:sz w:val="24"/>
              </w:rPr>
              <w:t xml:space="preserve">Тема урока </w:t>
            </w:r>
          </w:p>
          <w:p w14:paraId="1549459E">
            <w:pPr>
              <w:spacing w:before="0" w:after="0"/>
              <w:ind w:left="135"/>
              <w:jc w:val="left"/>
            </w:pPr>
          </w:p>
        </w:tc>
        <w:tc>
          <w:tcPr>
            <w:tcW w:w="0" w:type="auto"/>
            <w:gridSpan w:val="3"/>
            <w:tcMar>
              <w:top w:w="50" w:type="dxa"/>
              <w:left w:w="100" w:type="dxa"/>
            </w:tcMar>
            <w:vAlign w:val="center"/>
          </w:tcPr>
          <w:p w14:paraId="25F3DD08">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44A25689">
            <w:pPr>
              <w:spacing w:before="0" w:after="0"/>
              <w:ind w:left="135"/>
              <w:jc w:val="left"/>
            </w:pPr>
            <w:r>
              <w:rPr>
                <w:rFonts w:ascii="Times New Roman" w:hAnsi="Times New Roman"/>
                <w:b/>
                <w:i w:val="0"/>
                <w:color w:val="000000"/>
                <w:sz w:val="24"/>
              </w:rPr>
              <w:t xml:space="preserve">Дата изучения </w:t>
            </w:r>
          </w:p>
          <w:p w14:paraId="2C1D0625">
            <w:pPr>
              <w:spacing w:before="0" w:after="0"/>
              <w:ind w:left="135"/>
              <w:jc w:val="left"/>
            </w:pPr>
          </w:p>
        </w:tc>
        <w:tc>
          <w:tcPr>
            <w:tcW w:w="1977" w:type="dxa"/>
            <w:vMerge w:val="restart"/>
            <w:tcMar>
              <w:top w:w="50" w:type="dxa"/>
              <w:left w:w="100" w:type="dxa"/>
            </w:tcMar>
            <w:vAlign w:val="center"/>
          </w:tcPr>
          <w:p w14:paraId="1612C67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44437A0">
            <w:pPr>
              <w:spacing w:before="0" w:after="0"/>
              <w:ind w:left="135"/>
              <w:jc w:val="left"/>
            </w:pPr>
          </w:p>
        </w:tc>
      </w:tr>
      <w:tr w14:paraId="4B183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E097921">
            <w:pPr>
              <w:jc w:val="left"/>
            </w:pPr>
          </w:p>
        </w:tc>
        <w:tc>
          <w:tcPr>
            <w:tcW w:w="0" w:type="auto"/>
            <w:vMerge w:val="continue"/>
            <w:tcBorders>
              <w:top w:val="nil"/>
            </w:tcBorders>
            <w:tcMar>
              <w:top w:w="50" w:type="dxa"/>
              <w:left w:w="100" w:type="dxa"/>
            </w:tcMar>
          </w:tcPr>
          <w:p w14:paraId="5713EB2D">
            <w:pPr>
              <w:jc w:val="left"/>
            </w:pPr>
          </w:p>
        </w:tc>
        <w:tc>
          <w:tcPr>
            <w:tcW w:w="830" w:type="dxa"/>
            <w:tcMar>
              <w:top w:w="50" w:type="dxa"/>
              <w:left w:w="100" w:type="dxa"/>
            </w:tcMar>
            <w:vAlign w:val="center"/>
          </w:tcPr>
          <w:p w14:paraId="1A2B97DF">
            <w:pPr>
              <w:spacing w:before="0" w:after="0"/>
              <w:ind w:left="135"/>
              <w:jc w:val="left"/>
            </w:pPr>
            <w:r>
              <w:rPr>
                <w:rFonts w:ascii="Times New Roman" w:hAnsi="Times New Roman"/>
                <w:b/>
                <w:i w:val="0"/>
                <w:color w:val="000000"/>
                <w:sz w:val="24"/>
              </w:rPr>
              <w:t xml:space="preserve">Всего </w:t>
            </w:r>
          </w:p>
          <w:p w14:paraId="71522424">
            <w:pPr>
              <w:spacing w:before="0" w:after="0"/>
              <w:ind w:left="135"/>
              <w:jc w:val="left"/>
            </w:pPr>
          </w:p>
        </w:tc>
        <w:tc>
          <w:tcPr>
            <w:tcW w:w="1529" w:type="dxa"/>
            <w:tcMar>
              <w:top w:w="50" w:type="dxa"/>
              <w:left w:w="100" w:type="dxa"/>
            </w:tcMar>
            <w:vAlign w:val="center"/>
          </w:tcPr>
          <w:p w14:paraId="4D6E8751">
            <w:pPr>
              <w:spacing w:before="0" w:after="0"/>
              <w:ind w:left="135"/>
              <w:jc w:val="left"/>
            </w:pPr>
            <w:r>
              <w:rPr>
                <w:rFonts w:ascii="Times New Roman" w:hAnsi="Times New Roman"/>
                <w:b/>
                <w:i w:val="0"/>
                <w:color w:val="000000"/>
                <w:sz w:val="24"/>
              </w:rPr>
              <w:t xml:space="preserve">Контрольные работы </w:t>
            </w:r>
          </w:p>
          <w:p w14:paraId="7FB33A34">
            <w:pPr>
              <w:spacing w:before="0" w:after="0"/>
              <w:ind w:left="135"/>
              <w:jc w:val="left"/>
            </w:pPr>
          </w:p>
        </w:tc>
        <w:tc>
          <w:tcPr>
            <w:tcW w:w="1628" w:type="dxa"/>
            <w:tcMar>
              <w:top w:w="50" w:type="dxa"/>
              <w:left w:w="100" w:type="dxa"/>
            </w:tcMar>
            <w:vAlign w:val="center"/>
          </w:tcPr>
          <w:p w14:paraId="521C0835">
            <w:pPr>
              <w:spacing w:before="0" w:after="0"/>
              <w:ind w:left="135"/>
              <w:jc w:val="left"/>
            </w:pPr>
            <w:r>
              <w:rPr>
                <w:rFonts w:ascii="Times New Roman" w:hAnsi="Times New Roman"/>
                <w:b/>
                <w:i w:val="0"/>
                <w:color w:val="000000"/>
                <w:sz w:val="24"/>
              </w:rPr>
              <w:t xml:space="preserve">Практические работы </w:t>
            </w:r>
          </w:p>
          <w:p w14:paraId="689958F0">
            <w:pPr>
              <w:spacing w:before="0" w:after="0"/>
              <w:ind w:left="135"/>
              <w:jc w:val="left"/>
            </w:pPr>
          </w:p>
        </w:tc>
        <w:tc>
          <w:tcPr>
            <w:tcW w:w="0" w:type="auto"/>
            <w:vMerge w:val="continue"/>
            <w:tcBorders>
              <w:top w:val="nil"/>
            </w:tcBorders>
            <w:tcMar>
              <w:top w:w="50" w:type="dxa"/>
              <w:left w:w="100" w:type="dxa"/>
            </w:tcMar>
          </w:tcPr>
          <w:p w14:paraId="0BB4B872">
            <w:pPr>
              <w:jc w:val="left"/>
            </w:pPr>
          </w:p>
        </w:tc>
        <w:tc>
          <w:tcPr>
            <w:tcW w:w="0" w:type="auto"/>
            <w:vMerge w:val="continue"/>
            <w:tcBorders>
              <w:top w:val="nil"/>
            </w:tcBorders>
            <w:tcMar>
              <w:top w:w="50" w:type="dxa"/>
              <w:left w:w="100" w:type="dxa"/>
            </w:tcMar>
          </w:tcPr>
          <w:p w14:paraId="15B56367">
            <w:pPr>
              <w:jc w:val="left"/>
            </w:pPr>
          </w:p>
        </w:tc>
      </w:tr>
      <w:tr w14:paraId="34F5B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C7B2D9">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48E037CA">
            <w:pPr>
              <w:spacing w:before="0" w:after="0"/>
              <w:ind w:left="135"/>
              <w:jc w:val="left"/>
            </w:pPr>
            <w:r>
              <w:rPr>
                <w:rFonts w:ascii="Times New Roman" w:hAnsi="Times New Roman"/>
                <w:b w:val="0"/>
                <w:i w:val="0"/>
                <w:color w:val="000000"/>
                <w:sz w:val="24"/>
              </w:rPr>
              <w:t>Эволюция и методы её изучения</w:t>
            </w:r>
          </w:p>
        </w:tc>
        <w:tc>
          <w:tcPr>
            <w:tcW w:w="830" w:type="dxa"/>
            <w:tcMar>
              <w:top w:w="50" w:type="dxa"/>
              <w:left w:w="100" w:type="dxa"/>
            </w:tcMar>
            <w:vAlign w:val="center"/>
          </w:tcPr>
          <w:p w14:paraId="1383A43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AB152D3">
            <w:pPr>
              <w:spacing w:before="0" w:after="0" w:line="276" w:lineRule="auto"/>
              <w:ind w:left="135"/>
              <w:jc w:val="center"/>
            </w:pPr>
          </w:p>
        </w:tc>
        <w:tc>
          <w:tcPr>
            <w:tcW w:w="1628" w:type="dxa"/>
            <w:tcMar>
              <w:top w:w="50" w:type="dxa"/>
              <w:left w:w="100" w:type="dxa"/>
            </w:tcMar>
            <w:vAlign w:val="center"/>
          </w:tcPr>
          <w:p w14:paraId="5FAB45CF">
            <w:pPr>
              <w:spacing w:before="0" w:after="0" w:line="276" w:lineRule="auto"/>
              <w:ind w:left="135"/>
              <w:jc w:val="center"/>
            </w:pPr>
          </w:p>
        </w:tc>
        <w:tc>
          <w:tcPr>
            <w:tcW w:w="1155" w:type="dxa"/>
            <w:tcMar>
              <w:top w:w="50" w:type="dxa"/>
              <w:left w:w="100" w:type="dxa"/>
            </w:tcMar>
            <w:vAlign w:val="center"/>
          </w:tcPr>
          <w:p w14:paraId="6283CED5">
            <w:pPr>
              <w:spacing w:before="0" w:after="0"/>
              <w:ind w:left="135"/>
              <w:jc w:val="left"/>
            </w:pPr>
          </w:p>
        </w:tc>
        <w:tc>
          <w:tcPr>
            <w:tcW w:w="1977" w:type="dxa"/>
            <w:tcMar>
              <w:top w:w="50" w:type="dxa"/>
              <w:left w:w="100" w:type="dxa"/>
            </w:tcMar>
            <w:vAlign w:val="center"/>
          </w:tcPr>
          <w:p w14:paraId="557856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"https://m.edsoo.ru/863ea20e" \h </w:instrText>
            </w:r>
            <w:r>
              <w:fldChar w:fldCharType="separate"/>
            </w:r>
            <w:r>
              <w:rPr>
                <w:rFonts w:ascii="Times New Roman" w:hAnsi="Times New Roman"/>
                <w:b w:val="0"/>
                <w:i w:val="0"/>
                <w:color w:val="0000FF"/>
                <w:sz w:val="22"/>
                <w:u w:val="single"/>
              </w:rPr>
              <w:t>https://m.edsoo.ru/863ea20e</w:t>
            </w:r>
            <w:r>
              <w:rPr>
                <w:rFonts w:ascii="Times New Roman" w:hAnsi="Times New Roman"/>
                <w:b w:val="0"/>
                <w:i w:val="0"/>
                <w:color w:val="0000FF"/>
                <w:sz w:val="22"/>
                <w:u w:val="single"/>
              </w:rPr>
              <w:fldChar w:fldCharType="end"/>
            </w:r>
          </w:p>
        </w:tc>
      </w:tr>
      <w:tr w14:paraId="13311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3A43DDA">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232BCFA4">
            <w:pPr>
              <w:spacing w:before="0" w:after="0"/>
              <w:ind w:left="135"/>
              <w:jc w:val="left"/>
            </w:pPr>
            <w:r>
              <w:rPr>
                <w:rFonts w:ascii="Times New Roman" w:hAnsi="Times New Roman"/>
                <w:b w:val="0"/>
                <w:i w:val="0"/>
                <w:color w:val="000000"/>
                <w:sz w:val="24"/>
              </w:rPr>
              <w:t>История развития представлений об эволюции</w:t>
            </w:r>
          </w:p>
        </w:tc>
        <w:tc>
          <w:tcPr>
            <w:tcW w:w="830" w:type="dxa"/>
            <w:tcMar>
              <w:top w:w="50" w:type="dxa"/>
              <w:left w:w="100" w:type="dxa"/>
            </w:tcMar>
            <w:vAlign w:val="center"/>
          </w:tcPr>
          <w:p w14:paraId="7B68349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E3CF1F4">
            <w:pPr>
              <w:spacing w:before="0" w:after="0" w:line="276" w:lineRule="auto"/>
              <w:ind w:left="135"/>
              <w:jc w:val="center"/>
            </w:pPr>
          </w:p>
        </w:tc>
        <w:tc>
          <w:tcPr>
            <w:tcW w:w="1628" w:type="dxa"/>
            <w:tcMar>
              <w:top w:w="50" w:type="dxa"/>
              <w:left w:w="100" w:type="dxa"/>
            </w:tcMar>
            <w:vAlign w:val="center"/>
          </w:tcPr>
          <w:p w14:paraId="6B862AE5">
            <w:pPr>
              <w:spacing w:before="0" w:after="0" w:line="276" w:lineRule="auto"/>
              <w:ind w:left="135"/>
              <w:jc w:val="center"/>
            </w:pPr>
          </w:p>
        </w:tc>
        <w:tc>
          <w:tcPr>
            <w:tcW w:w="1155" w:type="dxa"/>
            <w:tcMar>
              <w:top w:w="50" w:type="dxa"/>
              <w:left w:w="100" w:type="dxa"/>
            </w:tcMar>
            <w:vAlign w:val="center"/>
          </w:tcPr>
          <w:p w14:paraId="55FA063A">
            <w:pPr>
              <w:spacing w:before="0" w:after="0"/>
              <w:ind w:left="135"/>
              <w:jc w:val="left"/>
            </w:pPr>
          </w:p>
        </w:tc>
        <w:tc>
          <w:tcPr>
            <w:tcW w:w="1977" w:type="dxa"/>
            <w:tcMar>
              <w:top w:w="50" w:type="dxa"/>
              <w:left w:w="100" w:type="dxa"/>
            </w:tcMar>
            <w:vAlign w:val="center"/>
          </w:tcPr>
          <w:p w14:paraId="2E21C6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"https://m.edsoo.ru/863e9570" \h </w:instrText>
            </w:r>
            <w:r>
              <w:fldChar w:fldCharType="separate"/>
            </w:r>
            <w:r>
              <w:rPr>
                <w:rFonts w:ascii="Times New Roman" w:hAnsi="Times New Roman"/>
                <w:b w:val="0"/>
                <w:i w:val="0"/>
                <w:color w:val="0000FF"/>
                <w:sz w:val="22"/>
                <w:u w:val="single"/>
              </w:rPr>
              <w:t>https://m.edsoo.ru/863e9570</w:t>
            </w:r>
            <w:r>
              <w:rPr>
                <w:rFonts w:ascii="Times New Roman" w:hAnsi="Times New Roman"/>
                <w:b w:val="0"/>
                <w:i w:val="0"/>
                <w:color w:val="0000FF"/>
                <w:sz w:val="22"/>
                <w:u w:val="single"/>
              </w:rPr>
              <w:fldChar w:fldCharType="end"/>
            </w:r>
          </w:p>
        </w:tc>
      </w:tr>
      <w:tr w14:paraId="59FF87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C0A74BB">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0AAF8ED9">
            <w:pPr>
              <w:spacing w:before="0" w:after="0"/>
              <w:ind w:left="135"/>
              <w:jc w:val="left"/>
            </w:pPr>
            <w:r>
              <w:rPr>
                <w:rFonts w:ascii="Times New Roman" w:hAnsi="Times New Roman"/>
                <w:b w:val="0"/>
                <w:i w:val="0"/>
                <w:color w:val="000000"/>
                <w:sz w:val="24"/>
              </w:rPr>
              <w:t>Микроэволюция</w:t>
            </w:r>
          </w:p>
        </w:tc>
        <w:tc>
          <w:tcPr>
            <w:tcW w:w="830" w:type="dxa"/>
            <w:tcMar>
              <w:top w:w="50" w:type="dxa"/>
              <w:left w:w="100" w:type="dxa"/>
            </w:tcMar>
            <w:vAlign w:val="center"/>
          </w:tcPr>
          <w:p w14:paraId="20309BB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63ED5AA">
            <w:pPr>
              <w:spacing w:before="0" w:after="0" w:line="276" w:lineRule="auto"/>
              <w:ind w:left="135"/>
              <w:jc w:val="center"/>
            </w:pPr>
          </w:p>
        </w:tc>
        <w:tc>
          <w:tcPr>
            <w:tcW w:w="1628" w:type="dxa"/>
            <w:tcMar>
              <w:top w:w="50" w:type="dxa"/>
              <w:left w:w="100" w:type="dxa"/>
            </w:tcMar>
            <w:vAlign w:val="center"/>
          </w:tcPr>
          <w:p w14:paraId="13C8E29E">
            <w:pPr>
              <w:spacing w:before="0" w:after="0" w:line="276" w:lineRule="auto"/>
              <w:ind w:left="135"/>
              <w:jc w:val="center"/>
            </w:pPr>
          </w:p>
        </w:tc>
        <w:tc>
          <w:tcPr>
            <w:tcW w:w="1155" w:type="dxa"/>
            <w:tcMar>
              <w:top w:w="50" w:type="dxa"/>
              <w:left w:w="100" w:type="dxa"/>
            </w:tcMar>
            <w:vAlign w:val="center"/>
          </w:tcPr>
          <w:p w14:paraId="7CF6D67C">
            <w:pPr>
              <w:spacing w:before="0" w:after="0"/>
              <w:ind w:left="135"/>
              <w:jc w:val="left"/>
            </w:pPr>
          </w:p>
        </w:tc>
        <w:tc>
          <w:tcPr>
            <w:tcW w:w="1977" w:type="dxa"/>
            <w:tcMar>
              <w:top w:w="50" w:type="dxa"/>
              <w:left w:w="100" w:type="dxa"/>
            </w:tcMar>
            <w:vAlign w:val="center"/>
          </w:tcPr>
          <w:p w14:paraId="22F287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"https://m.edsoo.ru/863e9c1e" \h </w:instrText>
            </w:r>
            <w:r>
              <w:fldChar w:fldCharType="separate"/>
            </w:r>
            <w:r>
              <w:rPr>
                <w:rFonts w:ascii="Times New Roman" w:hAnsi="Times New Roman"/>
                <w:b w:val="0"/>
                <w:i w:val="0"/>
                <w:color w:val="0000FF"/>
                <w:sz w:val="22"/>
                <w:u w:val="single"/>
              </w:rPr>
              <w:t>https://m.edsoo.ru/863e9c1e</w:t>
            </w:r>
            <w:r>
              <w:rPr>
                <w:rFonts w:ascii="Times New Roman" w:hAnsi="Times New Roman"/>
                <w:b w:val="0"/>
                <w:i w:val="0"/>
                <w:color w:val="0000FF"/>
                <w:sz w:val="22"/>
                <w:u w:val="single"/>
              </w:rPr>
              <w:fldChar w:fldCharType="end"/>
            </w:r>
          </w:p>
        </w:tc>
      </w:tr>
      <w:tr w14:paraId="3E2C3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D77A81C">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2C14ADC3">
            <w:pPr>
              <w:spacing w:before="0" w:after="0"/>
              <w:ind w:left="135"/>
              <w:jc w:val="left"/>
            </w:pPr>
            <w:r>
              <w:rPr>
                <w:rFonts w:ascii="Times New Roman" w:hAnsi="Times New Roman"/>
                <w:b w:val="0"/>
                <w:i w:val="0"/>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1BBC3E5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4AECCC0">
            <w:pPr>
              <w:spacing w:before="0" w:after="0" w:line="276" w:lineRule="auto"/>
              <w:ind w:left="135"/>
              <w:jc w:val="center"/>
            </w:pPr>
          </w:p>
        </w:tc>
        <w:tc>
          <w:tcPr>
            <w:tcW w:w="1628" w:type="dxa"/>
            <w:tcMar>
              <w:top w:w="50" w:type="dxa"/>
              <w:left w:w="100" w:type="dxa"/>
            </w:tcMar>
            <w:vAlign w:val="center"/>
          </w:tcPr>
          <w:p w14:paraId="37394BF5">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5EAF79D">
            <w:pPr>
              <w:spacing w:before="0" w:after="0"/>
              <w:ind w:left="135"/>
              <w:jc w:val="left"/>
            </w:pPr>
          </w:p>
        </w:tc>
        <w:tc>
          <w:tcPr>
            <w:tcW w:w="1977" w:type="dxa"/>
            <w:tcMar>
              <w:top w:w="50" w:type="dxa"/>
              <w:left w:w="100" w:type="dxa"/>
            </w:tcMar>
            <w:vAlign w:val="center"/>
          </w:tcPr>
          <w:p w14:paraId="0EEE86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"https://m.edsoo.ru/863e99c6" \h </w:instrText>
            </w:r>
            <w:r>
              <w:fldChar w:fldCharType="separate"/>
            </w:r>
            <w:r>
              <w:rPr>
                <w:rFonts w:ascii="Times New Roman" w:hAnsi="Times New Roman"/>
                <w:b w:val="0"/>
                <w:i w:val="0"/>
                <w:color w:val="0000FF"/>
                <w:sz w:val="22"/>
                <w:u w:val="single"/>
              </w:rPr>
              <w:t>https://m.edsoo.ru/863e99c6</w:t>
            </w:r>
            <w:r>
              <w:rPr>
                <w:rFonts w:ascii="Times New Roman" w:hAnsi="Times New Roman"/>
                <w:b w:val="0"/>
                <w:i w:val="0"/>
                <w:color w:val="0000FF"/>
                <w:sz w:val="22"/>
                <w:u w:val="single"/>
              </w:rPr>
              <w:fldChar w:fldCharType="end"/>
            </w:r>
          </w:p>
        </w:tc>
      </w:tr>
      <w:tr w14:paraId="4F6B6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0CC0225">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136BE498">
            <w:pPr>
              <w:spacing w:before="0" w:after="0"/>
              <w:ind w:left="135"/>
              <w:jc w:val="left"/>
            </w:pPr>
            <w:r>
              <w:rPr>
                <w:rFonts w:ascii="Times New Roman" w:hAnsi="Times New Roman"/>
                <w:b w:val="0"/>
                <w:i w:val="0"/>
                <w:color w:val="000000"/>
                <w:sz w:val="24"/>
              </w:rPr>
              <w:t>Движущие силы (элементарные факторы) эволюции</w:t>
            </w:r>
          </w:p>
        </w:tc>
        <w:tc>
          <w:tcPr>
            <w:tcW w:w="830" w:type="dxa"/>
            <w:tcMar>
              <w:top w:w="50" w:type="dxa"/>
              <w:left w:w="100" w:type="dxa"/>
            </w:tcMar>
            <w:vAlign w:val="center"/>
          </w:tcPr>
          <w:p w14:paraId="013363A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9CA89D7">
            <w:pPr>
              <w:spacing w:before="0" w:after="0" w:line="276" w:lineRule="auto"/>
              <w:ind w:left="135"/>
              <w:jc w:val="center"/>
            </w:pPr>
          </w:p>
        </w:tc>
        <w:tc>
          <w:tcPr>
            <w:tcW w:w="1628" w:type="dxa"/>
            <w:tcMar>
              <w:top w:w="50" w:type="dxa"/>
              <w:left w:w="100" w:type="dxa"/>
            </w:tcMar>
            <w:vAlign w:val="center"/>
          </w:tcPr>
          <w:p w14:paraId="5E18E519">
            <w:pPr>
              <w:spacing w:before="0" w:after="0" w:line="276" w:lineRule="auto"/>
              <w:ind w:left="135"/>
              <w:jc w:val="center"/>
            </w:pPr>
          </w:p>
        </w:tc>
        <w:tc>
          <w:tcPr>
            <w:tcW w:w="1155" w:type="dxa"/>
            <w:tcMar>
              <w:top w:w="50" w:type="dxa"/>
              <w:left w:w="100" w:type="dxa"/>
            </w:tcMar>
            <w:vAlign w:val="center"/>
          </w:tcPr>
          <w:p w14:paraId="55C9B0D7">
            <w:pPr>
              <w:spacing w:before="0" w:after="0"/>
              <w:ind w:left="135"/>
              <w:jc w:val="left"/>
            </w:pPr>
          </w:p>
        </w:tc>
        <w:tc>
          <w:tcPr>
            <w:tcW w:w="1977" w:type="dxa"/>
            <w:tcMar>
              <w:top w:w="50" w:type="dxa"/>
              <w:left w:w="100" w:type="dxa"/>
            </w:tcMar>
            <w:vAlign w:val="center"/>
          </w:tcPr>
          <w:p w14:paraId="295E1E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"https://m.edsoo.ru/863e9da4" \h </w:instrText>
            </w:r>
            <w:r>
              <w:fldChar w:fldCharType="separate"/>
            </w:r>
            <w:r>
              <w:rPr>
                <w:rFonts w:ascii="Times New Roman" w:hAnsi="Times New Roman"/>
                <w:b w:val="0"/>
                <w:i w:val="0"/>
                <w:color w:val="0000FF"/>
                <w:sz w:val="22"/>
                <w:u w:val="single"/>
              </w:rPr>
              <w:t>https://m.edsoo.ru/863e9da4</w:t>
            </w:r>
            <w:r>
              <w:rPr>
                <w:rFonts w:ascii="Times New Roman" w:hAnsi="Times New Roman"/>
                <w:b w:val="0"/>
                <w:i w:val="0"/>
                <w:color w:val="0000FF"/>
                <w:sz w:val="22"/>
                <w:u w:val="single"/>
              </w:rPr>
              <w:fldChar w:fldCharType="end"/>
            </w:r>
          </w:p>
        </w:tc>
      </w:tr>
      <w:tr w14:paraId="25C13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A7EF1B2">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1642EBDB">
            <w:pPr>
              <w:spacing w:before="0" w:after="0"/>
              <w:ind w:left="135"/>
              <w:jc w:val="left"/>
            </w:pPr>
            <w:r>
              <w:rPr>
                <w:rFonts w:ascii="Times New Roman" w:hAnsi="Times New Roman"/>
                <w:b w:val="0"/>
                <w:i w:val="0"/>
                <w:color w:val="000000"/>
                <w:sz w:val="24"/>
              </w:rPr>
              <w:t>Естественный отбор и его формы</w:t>
            </w:r>
          </w:p>
        </w:tc>
        <w:tc>
          <w:tcPr>
            <w:tcW w:w="830" w:type="dxa"/>
            <w:tcMar>
              <w:top w:w="50" w:type="dxa"/>
              <w:left w:w="100" w:type="dxa"/>
            </w:tcMar>
            <w:vAlign w:val="center"/>
          </w:tcPr>
          <w:p w14:paraId="170985E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A6B4B59">
            <w:pPr>
              <w:spacing w:before="0" w:after="0" w:line="276" w:lineRule="auto"/>
              <w:ind w:left="135"/>
              <w:jc w:val="center"/>
            </w:pPr>
          </w:p>
        </w:tc>
        <w:tc>
          <w:tcPr>
            <w:tcW w:w="1628" w:type="dxa"/>
            <w:tcMar>
              <w:top w:w="50" w:type="dxa"/>
              <w:left w:w="100" w:type="dxa"/>
            </w:tcMar>
            <w:vAlign w:val="center"/>
          </w:tcPr>
          <w:p w14:paraId="736A3F04">
            <w:pPr>
              <w:spacing w:before="0" w:after="0" w:line="276" w:lineRule="auto"/>
              <w:ind w:left="135"/>
              <w:jc w:val="center"/>
            </w:pPr>
          </w:p>
        </w:tc>
        <w:tc>
          <w:tcPr>
            <w:tcW w:w="1155" w:type="dxa"/>
            <w:tcMar>
              <w:top w:w="50" w:type="dxa"/>
              <w:left w:w="100" w:type="dxa"/>
            </w:tcMar>
            <w:vAlign w:val="center"/>
          </w:tcPr>
          <w:p w14:paraId="04E55FE1">
            <w:pPr>
              <w:spacing w:before="0" w:after="0"/>
              <w:ind w:left="135"/>
              <w:jc w:val="left"/>
            </w:pPr>
          </w:p>
        </w:tc>
        <w:tc>
          <w:tcPr>
            <w:tcW w:w="1977" w:type="dxa"/>
            <w:tcMar>
              <w:top w:w="50" w:type="dxa"/>
              <w:left w:w="100" w:type="dxa"/>
            </w:tcMar>
            <w:vAlign w:val="center"/>
          </w:tcPr>
          <w:p w14:paraId="38ED77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"https://m.edsoo.ru/863e9ed0" \h </w:instrText>
            </w:r>
            <w:r>
              <w:fldChar w:fldCharType="separate"/>
            </w:r>
            <w:r>
              <w:rPr>
                <w:rFonts w:ascii="Times New Roman" w:hAnsi="Times New Roman"/>
                <w:b w:val="0"/>
                <w:i w:val="0"/>
                <w:color w:val="0000FF"/>
                <w:sz w:val="22"/>
                <w:u w:val="single"/>
              </w:rPr>
              <w:t>https://m.edsoo.ru/863e9ed0</w:t>
            </w:r>
            <w:r>
              <w:rPr>
                <w:rFonts w:ascii="Times New Roman" w:hAnsi="Times New Roman"/>
                <w:b w:val="0"/>
                <w:i w:val="0"/>
                <w:color w:val="0000FF"/>
                <w:sz w:val="22"/>
                <w:u w:val="single"/>
              </w:rPr>
              <w:fldChar w:fldCharType="end"/>
            </w:r>
          </w:p>
        </w:tc>
      </w:tr>
      <w:tr w14:paraId="6B481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E3537D1">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66D74B4A">
            <w:pPr>
              <w:spacing w:before="0" w:after="0"/>
              <w:ind w:left="135"/>
              <w:jc w:val="left"/>
            </w:pPr>
            <w:r>
              <w:rPr>
                <w:rFonts w:ascii="Times New Roman" w:hAnsi="Times New Roman"/>
                <w:b w:val="0"/>
                <w:i w:val="0"/>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14:paraId="648C6A7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8B59058">
            <w:pPr>
              <w:spacing w:before="0" w:after="0" w:line="276" w:lineRule="auto"/>
              <w:ind w:left="135"/>
              <w:jc w:val="center"/>
            </w:pPr>
          </w:p>
        </w:tc>
        <w:tc>
          <w:tcPr>
            <w:tcW w:w="1628" w:type="dxa"/>
            <w:tcMar>
              <w:top w:w="50" w:type="dxa"/>
              <w:left w:w="100" w:type="dxa"/>
            </w:tcMar>
            <w:vAlign w:val="center"/>
          </w:tcPr>
          <w:p w14:paraId="103A266A">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6FA3BAA8">
            <w:pPr>
              <w:spacing w:before="0" w:after="0"/>
              <w:ind w:left="135"/>
              <w:jc w:val="left"/>
            </w:pPr>
          </w:p>
        </w:tc>
        <w:tc>
          <w:tcPr>
            <w:tcW w:w="1977" w:type="dxa"/>
            <w:tcMar>
              <w:top w:w="50" w:type="dxa"/>
              <w:left w:w="100" w:type="dxa"/>
            </w:tcMar>
            <w:vAlign w:val="center"/>
          </w:tcPr>
          <w:p w14:paraId="00962C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"https://m.edsoo.ru/863e9fde" \h </w:instrText>
            </w:r>
            <w:r>
              <w:fldChar w:fldCharType="separate"/>
            </w:r>
            <w:r>
              <w:rPr>
                <w:rFonts w:ascii="Times New Roman" w:hAnsi="Times New Roman"/>
                <w:b w:val="0"/>
                <w:i w:val="0"/>
                <w:color w:val="0000FF"/>
                <w:sz w:val="22"/>
                <w:u w:val="single"/>
              </w:rPr>
              <w:t>https://m.edsoo.ru/863e9fde</w:t>
            </w:r>
            <w:r>
              <w:rPr>
                <w:rFonts w:ascii="Times New Roman" w:hAnsi="Times New Roman"/>
                <w:b w:val="0"/>
                <w:i w:val="0"/>
                <w:color w:val="0000FF"/>
                <w:sz w:val="22"/>
                <w:u w:val="single"/>
              </w:rPr>
              <w:fldChar w:fldCharType="end"/>
            </w:r>
          </w:p>
        </w:tc>
      </w:tr>
      <w:tr w14:paraId="5226F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460AFE1">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08F39A17">
            <w:pPr>
              <w:spacing w:before="0" w:after="0"/>
              <w:ind w:left="135"/>
              <w:jc w:val="left"/>
            </w:pPr>
            <w:r>
              <w:rPr>
                <w:rFonts w:ascii="Times New Roman" w:hAnsi="Times New Roman"/>
                <w:b w:val="0"/>
                <w:i w:val="0"/>
                <w:color w:val="000000"/>
                <w:sz w:val="24"/>
              </w:rPr>
              <w:t>Направления и пути макроэволюции</w:t>
            </w:r>
          </w:p>
        </w:tc>
        <w:tc>
          <w:tcPr>
            <w:tcW w:w="830" w:type="dxa"/>
            <w:tcMar>
              <w:top w:w="50" w:type="dxa"/>
              <w:left w:w="100" w:type="dxa"/>
            </w:tcMar>
            <w:vAlign w:val="center"/>
          </w:tcPr>
          <w:p w14:paraId="4E5D35A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D84FC65">
            <w:pPr>
              <w:spacing w:before="0" w:after="0" w:line="276" w:lineRule="auto"/>
              <w:ind w:left="135"/>
              <w:jc w:val="center"/>
            </w:pPr>
          </w:p>
        </w:tc>
        <w:tc>
          <w:tcPr>
            <w:tcW w:w="1628" w:type="dxa"/>
            <w:tcMar>
              <w:top w:w="50" w:type="dxa"/>
              <w:left w:w="100" w:type="dxa"/>
            </w:tcMar>
            <w:vAlign w:val="center"/>
          </w:tcPr>
          <w:p w14:paraId="56DD5196">
            <w:pPr>
              <w:spacing w:before="0" w:after="0" w:line="276" w:lineRule="auto"/>
              <w:ind w:left="135"/>
              <w:jc w:val="center"/>
            </w:pPr>
          </w:p>
        </w:tc>
        <w:tc>
          <w:tcPr>
            <w:tcW w:w="1155" w:type="dxa"/>
            <w:tcMar>
              <w:top w:w="50" w:type="dxa"/>
              <w:left w:w="100" w:type="dxa"/>
            </w:tcMar>
            <w:vAlign w:val="center"/>
          </w:tcPr>
          <w:p w14:paraId="12BDA8A7">
            <w:pPr>
              <w:spacing w:before="0" w:after="0"/>
              <w:ind w:left="135"/>
              <w:jc w:val="left"/>
            </w:pPr>
          </w:p>
        </w:tc>
        <w:tc>
          <w:tcPr>
            <w:tcW w:w="1977" w:type="dxa"/>
            <w:tcMar>
              <w:top w:w="50" w:type="dxa"/>
              <w:left w:w="100" w:type="dxa"/>
            </w:tcMar>
            <w:vAlign w:val="center"/>
          </w:tcPr>
          <w:p w14:paraId="7CB8B4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"https://m.edsoo.ru/863e9c1e" \h </w:instrText>
            </w:r>
            <w:r>
              <w:fldChar w:fldCharType="separate"/>
            </w:r>
            <w:r>
              <w:rPr>
                <w:rFonts w:ascii="Times New Roman" w:hAnsi="Times New Roman"/>
                <w:b w:val="0"/>
                <w:i w:val="0"/>
                <w:color w:val="0000FF"/>
                <w:sz w:val="22"/>
                <w:u w:val="single"/>
              </w:rPr>
              <w:t>https://m.edsoo.ru/863e9c1e</w:t>
            </w:r>
            <w:r>
              <w:rPr>
                <w:rFonts w:ascii="Times New Roman" w:hAnsi="Times New Roman"/>
                <w:b w:val="0"/>
                <w:i w:val="0"/>
                <w:color w:val="0000FF"/>
                <w:sz w:val="22"/>
                <w:u w:val="single"/>
              </w:rPr>
              <w:fldChar w:fldCharType="end"/>
            </w:r>
          </w:p>
        </w:tc>
      </w:tr>
      <w:tr w14:paraId="17278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5F2D148">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13DF0586">
            <w:pPr>
              <w:spacing w:before="0" w:after="0"/>
              <w:ind w:left="135"/>
              <w:jc w:val="left"/>
            </w:pPr>
            <w:r>
              <w:rPr>
                <w:rFonts w:ascii="Times New Roman" w:hAnsi="Times New Roman"/>
                <w:b w:val="0"/>
                <w:i w:val="0"/>
                <w:color w:val="000000"/>
                <w:sz w:val="24"/>
              </w:rPr>
              <w:t>Необратимость эволюции</w:t>
            </w:r>
          </w:p>
        </w:tc>
        <w:tc>
          <w:tcPr>
            <w:tcW w:w="830" w:type="dxa"/>
            <w:tcMar>
              <w:top w:w="50" w:type="dxa"/>
              <w:left w:w="100" w:type="dxa"/>
            </w:tcMar>
            <w:vAlign w:val="center"/>
          </w:tcPr>
          <w:p w14:paraId="0B0A128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0292451">
            <w:pPr>
              <w:spacing w:before="0" w:after="0" w:line="276" w:lineRule="auto"/>
              <w:ind w:left="135"/>
              <w:jc w:val="center"/>
            </w:pPr>
          </w:p>
        </w:tc>
        <w:tc>
          <w:tcPr>
            <w:tcW w:w="1628" w:type="dxa"/>
            <w:tcMar>
              <w:top w:w="50" w:type="dxa"/>
              <w:left w:w="100" w:type="dxa"/>
            </w:tcMar>
            <w:vAlign w:val="center"/>
          </w:tcPr>
          <w:p w14:paraId="0638B316">
            <w:pPr>
              <w:spacing w:before="0" w:after="0" w:line="276" w:lineRule="auto"/>
              <w:ind w:left="135"/>
              <w:jc w:val="center"/>
            </w:pPr>
          </w:p>
        </w:tc>
        <w:tc>
          <w:tcPr>
            <w:tcW w:w="1155" w:type="dxa"/>
            <w:tcMar>
              <w:top w:w="50" w:type="dxa"/>
              <w:left w:w="100" w:type="dxa"/>
            </w:tcMar>
            <w:vAlign w:val="center"/>
          </w:tcPr>
          <w:p w14:paraId="53919158">
            <w:pPr>
              <w:spacing w:before="0" w:after="0"/>
              <w:ind w:left="135"/>
              <w:jc w:val="left"/>
            </w:pPr>
          </w:p>
        </w:tc>
        <w:tc>
          <w:tcPr>
            <w:tcW w:w="1977" w:type="dxa"/>
            <w:tcMar>
              <w:top w:w="50" w:type="dxa"/>
              <w:left w:w="100" w:type="dxa"/>
            </w:tcMar>
            <w:vAlign w:val="center"/>
          </w:tcPr>
          <w:p w14:paraId="3C8ECD37">
            <w:pPr>
              <w:spacing w:before="0" w:after="0"/>
              <w:ind w:left="135"/>
              <w:jc w:val="left"/>
            </w:pPr>
          </w:p>
        </w:tc>
      </w:tr>
      <w:tr w14:paraId="4A2F3E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3844414">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3908BB2E">
            <w:pPr>
              <w:spacing w:before="0" w:after="0"/>
              <w:ind w:left="135"/>
              <w:jc w:val="left"/>
            </w:pPr>
            <w:r>
              <w:rPr>
                <w:rFonts w:ascii="Times New Roman" w:hAnsi="Times New Roman"/>
                <w:b w:val="0"/>
                <w:i w:val="0"/>
                <w:color w:val="000000"/>
                <w:sz w:val="24"/>
              </w:rPr>
              <w:t>История жизни на Земле и методы её изучения</w:t>
            </w:r>
          </w:p>
        </w:tc>
        <w:tc>
          <w:tcPr>
            <w:tcW w:w="830" w:type="dxa"/>
            <w:tcMar>
              <w:top w:w="50" w:type="dxa"/>
              <w:left w:w="100" w:type="dxa"/>
            </w:tcMar>
            <w:vAlign w:val="center"/>
          </w:tcPr>
          <w:p w14:paraId="381AE35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047A7D2">
            <w:pPr>
              <w:spacing w:before="0" w:after="0" w:line="276" w:lineRule="auto"/>
              <w:ind w:left="135"/>
              <w:jc w:val="center"/>
            </w:pPr>
          </w:p>
        </w:tc>
        <w:tc>
          <w:tcPr>
            <w:tcW w:w="1628" w:type="dxa"/>
            <w:tcMar>
              <w:top w:w="50" w:type="dxa"/>
              <w:left w:w="100" w:type="dxa"/>
            </w:tcMar>
            <w:vAlign w:val="center"/>
          </w:tcPr>
          <w:p w14:paraId="1CC8D9C0">
            <w:pPr>
              <w:spacing w:before="0" w:after="0" w:line="276" w:lineRule="auto"/>
              <w:ind w:left="135"/>
              <w:jc w:val="center"/>
            </w:pPr>
          </w:p>
        </w:tc>
        <w:tc>
          <w:tcPr>
            <w:tcW w:w="1155" w:type="dxa"/>
            <w:tcMar>
              <w:top w:w="50" w:type="dxa"/>
              <w:left w:w="100" w:type="dxa"/>
            </w:tcMar>
            <w:vAlign w:val="center"/>
          </w:tcPr>
          <w:p w14:paraId="78DA48FC">
            <w:pPr>
              <w:spacing w:before="0" w:after="0"/>
              <w:ind w:left="135"/>
              <w:jc w:val="left"/>
            </w:pPr>
          </w:p>
        </w:tc>
        <w:tc>
          <w:tcPr>
            <w:tcW w:w="1977" w:type="dxa"/>
            <w:tcMar>
              <w:top w:w="50" w:type="dxa"/>
              <w:left w:w="100" w:type="dxa"/>
            </w:tcMar>
            <w:vAlign w:val="center"/>
          </w:tcPr>
          <w:p w14:paraId="3F8AC301">
            <w:pPr>
              <w:spacing w:before="0" w:after="0"/>
              <w:ind w:left="135"/>
              <w:jc w:val="left"/>
            </w:pPr>
          </w:p>
        </w:tc>
      </w:tr>
      <w:tr w14:paraId="76FE2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68871B9">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66C36B73">
            <w:pPr>
              <w:spacing w:before="0" w:after="0"/>
              <w:ind w:left="135"/>
              <w:jc w:val="left"/>
            </w:pPr>
            <w:r>
              <w:rPr>
                <w:rFonts w:ascii="Times New Roman" w:hAnsi="Times New Roman"/>
                <w:b w:val="0"/>
                <w:i w:val="0"/>
                <w:color w:val="000000"/>
                <w:sz w:val="24"/>
              </w:rPr>
              <w:t>Гипотезы происхождения жизни на Земле</w:t>
            </w:r>
          </w:p>
        </w:tc>
        <w:tc>
          <w:tcPr>
            <w:tcW w:w="830" w:type="dxa"/>
            <w:tcMar>
              <w:top w:w="50" w:type="dxa"/>
              <w:left w:w="100" w:type="dxa"/>
            </w:tcMar>
            <w:vAlign w:val="center"/>
          </w:tcPr>
          <w:p w14:paraId="64B1019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40D9956">
            <w:pPr>
              <w:spacing w:before="0" w:after="0" w:line="276" w:lineRule="auto"/>
              <w:ind w:left="135"/>
              <w:jc w:val="center"/>
            </w:pPr>
          </w:p>
        </w:tc>
        <w:tc>
          <w:tcPr>
            <w:tcW w:w="1628" w:type="dxa"/>
            <w:tcMar>
              <w:top w:w="50" w:type="dxa"/>
              <w:left w:w="100" w:type="dxa"/>
            </w:tcMar>
            <w:vAlign w:val="center"/>
          </w:tcPr>
          <w:p w14:paraId="1DEDD4FA">
            <w:pPr>
              <w:spacing w:before="0" w:after="0" w:line="276" w:lineRule="auto"/>
              <w:ind w:left="135"/>
              <w:jc w:val="center"/>
            </w:pPr>
          </w:p>
        </w:tc>
        <w:tc>
          <w:tcPr>
            <w:tcW w:w="1155" w:type="dxa"/>
            <w:tcMar>
              <w:top w:w="50" w:type="dxa"/>
              <w:left w:w="100" w:type="dxa"/>
            </w:tcMar>
            <w:vAlign w:val="center"/>
          </w:tcPr>
          <w:p w14:paraId="0C7D69C6">
            <w:pPr>
              <w:spacing w:before="0" w:after="0"/>
              <w:ind w:left="135"/>
              <w:jc w:val="left"/>
            </w:pPr>
          </w:p>
        </w:tc>
        <w:tc>
          <w:tcPr>
            <w:tcW w:w="1977" w:type="dxa"/>
            <w:tcMar>
              <w:top w:w="50" w:type="dxa"/>
              <w:left w:w="100" w:type="dxa"/>
            </w:tcMar>
            <w:vAlign w:val="center"/>
          </w:tcPr>
          <w:p w14:paraId="51E47F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"https://m.edsoo.ru/863ea5a6" \h </w:instrText>
            </w:r>
            <w:r>
              <w:fldChar w:fldCharType="separate"/>
            </w:r>
            <w:r>
              <w:rPr>
                <w:rFonts w:ascii="Times New Roman" w:hAnsi="Times New Roman"/>
                <w:b w:val="0"/>
                <w:i w:val="0"/>
                <w:color w:val="0000FF"/>
                <w:sz w:val="22"/>
                <w:u w:val="single"/>
              </w:rPr>
              <w:t>https://m.edsoo.ru/863ea5a6</w:t>
            </w:r>
            <w:r>
              <w:rPr>
                <w:rFonts w:ascii="Times New Roman" w:hAnsi="Times New Roman"/>
                <w:b w:val="0"/>
                <w:i w:val="0"/>
                <w:color w:val="0000FF"/>
                <w:sz w:val="22"/>
                <w:u w:val="single"/>
              </w:rPr>
              <w:fldChar w:fldCharType="end"/>
            </w:r>
          </w:p>
        </w:tc>
      </w:tr>
      <w:tr w14:paraId="247BB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EE4E2ED">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56C7F1A6">
            <w:pPr>
              <w:spacing w:before="0" w:after="0"/>
              <w:ind w:left="135"/>
              <w:jc w:val="left"/>
            </w:pPr>
            <w:r>
              <w:rPr>
                <w:rFonts w:ascii="Times New Roman" w:hAnsi="Times New Roman"/>
                <w:b w:val="0"/>
                <w:i w:val="0"/>
                <w:color w:val="000000"/>
                <w:sz w:val="24"/>
              </w:rPr>
              <w:t>Развитие жизни на Земле по эрам и периодам</w:t>
            </w:r>
          </w:p>
        </w:tc>
        <w:tc>
          <w:tcPr>
            <w:tcW w:w="830" w:type="dxa"/>
            <w:tcMar>
              <w:top w:w="50" w:type="dxa"/>
              <w:left w:w="100" w:type="dxa"/>
            </w:tcMar>
            <w:vAlign w:val="center"/>
          </w:tcPr>
          <w:p w14:paraId="4E4D60E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811EDD9">
            <w:pPr>
              <w:spacing w:before="0" w:after="0" w:line="276" w:lineRule="auto"/>
              <w:ind w:left="135"/>
              <w:jc w:val="center"/>
            </w:pPr>
          </w:p>
        </w:tc>
        <w:tc>
          <w:tcPr>
            <w:tcW w:w="1628" w:type="dxa"/>
            <w:tcMar>
              <w:top w:w="50" w:type="dxa"/>
              <w:left w:w="100" w:type="dxa"/>
            </w:tcMar>
            <w:vAlign w:val="center"/>
          </w:tcPr>
          <w:p w14:paraId="4154CD6A">
            <w:pPr>
              <w:spacing w:before="0" w:after="0" w:line="276" w:lineRule="auto"/>
              <w:ind w:left="135"/>
              <w:jc w:val="center"/>
            </w:pPr>
          </w:p>
        </w:tc>
        <w:tc>
          <w:tcPr>
            <w:tcW w:w="1155" w:type="dxa"/>
            <w:tcMar>
              <w:top w:w="50" w:type="dxa"/>
              <w:left w:w="100" w:type="dxa"/>
            </w:tcMar>
            <w:vAlign w:val="center"/>
          </w:tcPr>
          <w:p w14:paraId="592F3856">
            <w:pPr>
              <w:spacing w:before="0" w:after="0"/>
              <w:ind w:left="135"/>
              <w:jc w:val="left"/>
            </w:pPr>
          </w:p>
        </w:tc>
        <w:tc>
          <w:tcPr>
            <w:tcW w:w="1977" w:type="dxa"/>
            <w:tcMar>
              <w:top w:w="50" w:type="dxa"/>
              <w:left w:w="100" w:type="dxa"/>
            </w:tcMar>
            <w:vAlign w:val="center"/>
          </w:tcPr>
          <w:p w14:paraId="287378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"https://m.edsoo.ru/863ea6be" \h </w:instrText>
            </w:r>
            <w:r>
              <w:fldChar w:fldCharType="separate"/>
            </w:r>
            <w:r>
              <w:rPr>
                <w:rFonts w:ascii="Times New Roman" w:hAnsi="Times New Roman"/>
                <w:b w:val="0"/>
                <w:i w:val="0"/>
                <w:color w:val="0000FF"/>
                <w:sz w:val="22"/>
                <w:u w:val="single"/>
              </w:rPr>
              <w:t>https://m.edsoo.ru/863ea6be</w:t>
            </w:r>
            <w:r>
              <w:rPr>
                <w:rFonts w:ascii="Times New Roman" w:hAnsi="Times New Roman"/>
                <w:b w:val="0"/>
                <w:i w:val="0"/>
                <w:color w:val="0000FF"/>
                <w:sz w:val="22"/>
                <w:u w:val="single"/>
              </w:rPr>
              <w:fldChar w:fldCharType="end"/>
            </w:r>
          </w:p>
        </w:tc>
      </w:tr>
      <w:tr w14:paraId="0539D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5240B66">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40641C90">
            <w:pPr>
              <w:spacing w:before="0" w:after="0"/>
              <w:ind w:left="135"/>
              <w:jc w:val="left"/>
            </w:pPr>
            <w:r>
              <w:rPr>
                <w:rFonts w:ascii="Times New Roman" w:hAnsi="Times New Roman"/>
                <w:b w:val="0"/>
                <w:i w:val="0"/>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171B4AE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4B02EAC">
            <w:pPr>
              <w:spacing w:before="0" w:after="0" w:line="276" w:lineRule="auto"/>
              <w:ind w:left="135"/>
              <w:jc w:val="center"/>
            </w:pPr>
          </w:p>
        </w:tc>
        <w:tc>
          <w:tcPr>
            <w:tcW w:w="1628" w:type="dxa"/>
            <w:tcMar>
              <w:top w:w="50" w:type="dxa"/>
              <w:left w:w="100" w:type="dxa"/>
            </w:tcMar>
            <w:vAlign w:val="center"/>
          </w:tcPr>
          <w:p w14:paraId="135F12B6">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82F1715">
            <w:pPr>
              <w:spacing w:before="0" w:after="0"/>
              <w:ind w:left="135"/>
              <w:jc w:val="left"/>
            </w:pPr>
          </w:p>
        </w:tc>
        <w:tc>
          <w:tcPr>
            <w:tcW w:w="1977" w:type="dxa"/>
            <w:tcMar>
              <w:top w:w="50" w:type="dxa"/>
              <w:left w:w="100" w:type="dxa"/>
            </w:tcMar>
            <w:vAlign w:val="center"/>
          </w:tcPr>
          <w:p w14:paraId="477BF5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"https://m.edsoo.ru/863ea8bc" \h </w:instrText>
            </w:r>
            <w:r>
              <w:fldChar w:fldCharType="separate"/>
            </w:r>
            <w:r>
              <w:rPr>
                <w:rFonts w:ascii="Times New Roman" w:hAnsi="Times New Roman"/>
                <w:b w:val="0"/>
                <w:i w:val="0"/>
                <w:color w:val="0000FF"/>
                <w:sz w:val="22"/>
                <w:u w:val="single"/>
              </w:rPr>
              <w:t>https://m.edsoo.ru/863ea8bc</w:t>
            </w:r>
            <w:r>
              <w:rPr>
                <w:rFonts w:ascii="Times New Roman" w:hAnsi="Times New Roman"/>
                <w:b w:val="0"/>
                <w:i w:val="0"/>
                <w:color w:val="0000FF"/>
                <w:sz w:val="22"/>
                <w:u w:val="single"/>
              </w:rPr>
              <w:fldChar w:fldCharType="end"/>
            </w:r>
          </w:p>
        </w:tc>
      </w:tr>
      <w:tr w14:paraId="4880C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381F00B">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34C6C040">
            <w:pPr>
              <w:spacing w:before="0" w:after="0"/>
              <w:ind w:left="135"/>
              <w:jc w:val="left"/>
            </w:pPr>
            <w:r>
              <w:rPr>
                <w:rFonts w:ascii="Times New Roman" w:hAnsi="Times New Roman"/>
                <w:b w:val="0"/>
                <w:i w:val="0"/>
                <w:color w:val="000000"/>
                <w:sz w:val="24"/>
              </w:rPr>
              <w:t>Современная система органического мира</w:t>
            </w:r>
          </w:p>
        </w:tc>
        <w:tc>
          <w:tcPr>
            <w:tcW w:w="830" w:type="dxa"/>
            <w:tcMar>
              <w:top w:w="50" w:type="dxa"/>
              <w:left w:w="100" w:type="dxa"/>
            </w:tcMar>
            <w:vAlign w:val="center"/>
          </w:tcPr>
          <w:p w14:paraId="7E963AA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191636C">
            <w:pPr>
              <w:spacing w:before="0" w:after="0" w:line="276" w:lineRule="auto"/>
              <w:ind w:left="135"/>
              <w:jc w:val="center"/>
            </w:pPr>
          </w:p>
        </w:tc>
        <w:tc>
          <w:tcPr>
            <w:tcW w:w="1628" w:type="dxa"/>
            <w:tcMar>
              <w:top w:w="50" w:type="dxa"/>
              <w:left w:w="100" w:type="dxa"/>
            </w:tcMar>
            <w:vAlign w:val="center"/>
          </w:tcPr>
          <w:p w14:paraId="43D71DCE">
            <w:pPr>
              <w:spacing w:before="0" w:after="0" w:line="276" w:lineRule="auto"/>
              <w:ind w:left="135"/>
              <w:jc w:val="center"/>
            </w:pPr>
          </w:p>
        </w:tc>
        <w:tc>
          <w:tcPr>
            <w:tcW w:w="1155" w:type="dxa"/>
            <w:tcMar>
              <w:top w:w="50" w:type="dxa"/>
              <w:left w:w="100" w:type="dxa"/>
            </w:tcMar>
            <w:vAlign w:val="center"/>
          </w:tcPr>
          <w:p w14:paraId="60F3EAEB">
            <w:pPr>
              <w:spacing w:before="0" w:after="0"/>
              <w:ind w:left="135"/>
              <w:jc w:val="left"/>
            </w:pPr>
          </w:p>
        </w:tc>
        <w:tc>
          <w:tcPr>
            <w:tcW w:w="1977" w:type="dxa"/>
            <w:tcMar>
              <w:top w:w="50" w:type="dxa"/>
              <w:left w:w="100" w:type="dxa"/>
            </w:tcMar>
            <w:vAlign w:val="center"/>
          </w:tcPr>
          <w:p w14:paraId="5CA25D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"https://m.edsoo.ru/863ea48e" \h </w:instrText>
            </w:r>
            <w:r>
              <w:fldChar w:fldCharType="separate"/>
            </w:r>
            <w:r>
              <w:rPr>
                <w:rFonts w:ascii="Times New Roman" w:hAnsi="Times New Roman"/>
                <w:b w:val="0"/>
                <w:i w:val="0"/>
                <w:color w:val="0000FF"/>
                <w:sz w:val="22"/>
                <w:u w:val="single"/>
              </w:rPr>
              <w:t>https://m.edsoo.ru/863ea48e</w:t>
            </w:r>
            <w:r>
              <w:rPr>
                <w:rFonts w:ascii="Times New Roman" w:hAnsi="Times New Roman"/>
                <w:b w:val="0"/>
                <w:i w:val="0"/>
                <w:color w:val="0000FF"/>
                <w:sz w:val="22"/>
                <w:u w:val="single"/>
              </w:rPr>
              <w:fldChar w:fldCharType="end"/>
            </w:r>
          </w:p>
        </w:tc>
      </w:tr>
      <w:tr w14:paraId="294623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741DEDC">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489EB8ED">
            <w:pPr>
              <w:spacing w:before="0" w:after="0"/>
              <w:ind w:left="135"/>
              <w:jc w:val="left"/>
            </w:pPr>
            <w:r>
              <w:rPr>
                <w:rFonts w:ascii="Times New Roman" w:hAnsi="Times New Roman"/>
                <w:b w:val="0"/>
                <w:i w:val="0"/>
                <w:color w:val="000000"/>
                <w:sz w:val="24"/>
              </w:rPr>
              <w:t>Эволюция человека (антропогенез)</w:t>
            </w:r>
          </w:p>
        </w:tc>
        <w:tc>
          <w:tcPr>
            <w:tcW w:w="830" w:type="dxa"/>
            <w:tcMar>
              <w:top w:w="50" w:type="dxa"/>
              <w:left w:w="100" w:type="dxa"/>
            </w:tcMar>
            <w:vAlign w:val="center"/>
          </w:tcPr>
          <w:p w14:paraId="3117C5A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FFF4598">
            <w:pPr>
              <w:spacing w:before="0" w:after="0" w:line="276" w:lineRule="auto"/>
              <w:ind w:left="135"/>
              <w:jc w:val="center"/>
            </w:pPr>
          </w:p>
        </w:tc>
        <w:tc>
          <w:tcPr>
            <w:tcW w:w="1628" w:type="dxa"/>
            <w:tcMar>
              <w:top w:w="50" w:type="dxa"/>
              <w:left w:w="100" w:type="dxa"/>
            </w:tcMar>
            <w:vAlign w:val="center"/>
          </w:tcPr>
          <w:p w14:paraId="6E994446">
            <w:pPr>
              <w:spacing w:before="0" w:after="0" w:line="276" w:lineRule="auto"/>
              <w:ind w:left="135"/>
              <w:jc w:val="center"/>
            </w:pPr>
          </w:p>
        </w:tc>
        <w:tc>
          <w:tcPr>
            <w:tcW w:w="1155" w:type="dxa"/>
            <w:tcMar>
              <w:top w:w="50" w:type="dxa"/>
              <w:left w:w="100" w:type="dxa"/>
            </w:tcMar>
            <w:vAlign w:val="center"/>
          </w:tcPr>
          <w:p w14:paraId="7E401D64">
            <w:pPr>
              <w:spacing w:before="0" w:after="0"/>
              <w:ind w:left="135"/>
              <w:jc w:val="left"/>
            </w:pPr>
          </w:p>
        </w:tc>
        <w:tc>
          <w:tcPr>
            <w:tcW w:w="1977" w:type="dxa"/>
            <w:tcMar>
              <w:top w:w="50" w:type="dxa"/>
              <w:left w:w="100" w:type="dxa"/>
            </w:tcMar>
            <w:vAlign w:val="center"/>
          </w:tcPr>
          <w:p w14:paraId="691AAB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"https://m.edsoo.ru/863eac2c" \h </w:instrText>
            </w:r>
            <w:r>
              <w:fldChar w:fldCharType="separate"/>
            </w:r>
            <w:r>
              <w:rPr>
                <w:rFonts w:ascii="Times New Roman" w:hAnsi="Times New Roman"/>
                <w:b w:val="0"/>
                <w:i w:val="0"/>
                <w:color w:val="0000FF"/>
                <w:sz w:val="22"/>
                <w:u w:val="single"/>
              </w:rPr>
              <w:t>https://m.edsoo.ru/863eac2c</w:t>
            </w:r>
            <w:r>
              <w:rPr>
                <w:rFonts w:ascii="Times New Roman" w:hAnsi="Times New Roman"/>
                <w:b w:val="0"/>
                <w:i w:val="0"/>
                <w:color w:val="0000FF"/>
                <w:sz w:val="22"/>
                <w:u w:val="single"/>
              </w:rPr>
              <w:fldChar w:fldCharType="end"/>
            </w:r>
          </w:p>
        </w:tc>
      </w:tr>
      <w:tr w14:paraId="297F2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62C07A">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3E64EF30">
            <w:pPr>
              <w:spacing w:before="0" w:after="0"/>
              <w:ind w:left="135"/>
              <w:jc w:val="left"/>
            </w:pPr>
            <w:r>
              <w:rPr>
                <w:rFonts w:ascii="Times New Roman" w:hAnsi="Times New Roman"/>
                <w:b w:val="0"/>
                <w:i w:val="0"/>
                <w:color w:val="000000"/>
                <w:sz w:val="24"/>
              </w:rPr>
              <w:t>Движущие силы (факторы) антропогенеза</w:t>
            </w:r>
          </w:p>
        </w:tc>
        <w:tc>
          <w:tcPr>
            <w:tcW w:w="830" w:type="dxa"/>
            <w:tcMar>
              <w:top w:w="50" w:type="dxa"/>
              <w:left w:w="100" w:type="dxa"/>
            </w:tcMar>
            <w:vAlign w:val="center"/>
          </w:tcPr>
          <w:p w14:paraId="6DFE2DA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B3A8C65">
            <w:pPr>
              <w:spacing w:before="0" w:after="0" w:line="276" w:lineRule="auto"/>
              <w:ind w:left="135"/>
              <w:jc w:val="center"/>
            </w:pPr>
          </w:p>
        </w:tc>
        <w:tc>
          <w:tcPr>
            <w:tcW w:w="1628" w:type="dxa"/>
            <w:tcMar>
              <w:top w:w="50" w:type="dxa"/>
              <w:left w:w="100" w:type="dxa"/>
            </w:tcMar>
            <w:vAlign w:val="center"/>
          </w:tcPr>
          <w:p w14:paraId="57F2E4F8">
            <w:pPr>
              <w:spacing w:before="0" w:after="0" w:line="276" w:lineRule="auto"/>
              <w:ind w:left="135"/>
              <w:jc w:val="center"/>
            </w:pPr>
          </w:p>
        </w:tc>
        <w:tc>
          <w:tcPr>
            <w:tcW w:w="1155" w:type="dxa"/>
            <w:tcMar>
              <w:top w:w="50" w:type="dxa"/>
              <w:left w:w="100" w:type="dxa"/>
            </w:tcMar>
            <w:vAlign w:val="center"/>
          </w:tcPr>
          <w:p w14:paraId="511A3FF5">
            <w:pPr>
              <w:spacing w:before="0" w:after="0"/>
              <w:ind w:left="135"/>
              <w:jc w:val="left"/>
            </w:pPr>
          </w:p>
        </w:tc>
        <w:tc>
          <w:tcPr>
            <w:tcW w:w="1977" w:type="dxa"/>
            <w:tcMar>
              <w:top w:w="50" w:type="dxa"/>
              <w:left w:w="100" w:type="dxa"/>
            </w:tcMar>
            <w:vAlign w:val="center"/>
          </w:tcPr>
          <w:p w14:paraId="71340A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"https://m.edsoo.ru/863ead44" \h </w:instrText>
            </w:r>
            <w:r>
              <w:fldChar w:fldCharType="separate"/>
            </w:r>
            <w:r>
              <w:rPr>
                <w:rFonts w:ascii="Times New Roman" w:hAnsi="Times New Roman"/>
                <w:b w:val="0"/>
                <w:i w:val="0"/>
                <w:color w:val="0000FF"/>
                <w:sz w:val="22"/>
                <w:u w:val="single"/>
              </w:rPr>
              <w:t>https://m.edsoo.ru/863ead44</w:t>
            </w:r>
            <w:r>
              <w:rPr>
                <w:rFonts w:ascii="Times New Roman" w:hAnsi="Times New Roman"/>
                <w:b w:val="0"/>
                <w:i w:val="0"/>
                <w:color w:val="0000FF"/>
                <w:sz w:val="22"/>
                <w:u w:val="single"/>
              </w:rPr>
              <w:fldChar w:fldCharType="end"/>
            </w:r>
          </w:p>
        </w:tc>
      </w:tr>
      <w:tr w14:paraId="3FBFF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0732231">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3B5FFBAE">
            <w:pPr>
              <w:spacing w:before="0" w:after="0"/>
              <w:ind w:left="135"/>
              <w:jc w:val="left"/>
            </w:pPr>
            <w:r>
              <w:rPr>
                <w:rFonts w:ascii="Times New Roman" w:hAnsi="Times New Roman"/>
                <w:b w:val="0"/>
                <w:i w:val="0"/>
                <w:color w:val="000000"/>
                <w:sz w:val="24"/>
              </w:rPr>
              <w:t>Основные стадии эволюции человека</w:t>
            </w:r>
          </w:p>
        </w:tc>
        <w:tc>
          <w:tcPr>
            <w:tcW w:w="830" w:type="dxa"/>
            <w:tcMar>
              <w:top w:w="50" w:type="dxa"/>
              <w:left w:w="100" w:type="dxa"/>
            </w:tcMar>
            <w:vAlign w:val="center"/>
          </w:tcPr>
          <w:p w14:paraId="2362DEC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B36079A">
            <w:pPr>
              <w:spacing w:before="0" w:after="0" w:line="276" w:lineRule="auto"/>
              <w:ind w:left="135"/>
              <w:jc w:val="center"/>
            </w:pPr>
          </w:p>
        </w:tc>
        <w:tc>
          <w:tcPr>
            <w:tcW w:w="1628" w:type="dxa"/>
            <w:tcMar>
              <w:top w:w="50" w:type="dxa"/>
              <w:left w:w="100" w:type="dxa"/>
            </w:tcMar>
            <w:vAlign w:val="center"/>
          </w:tcPr>
          <w:p w14:paraId="31D647DA">
            <w:pPr>
              <w:spacing w:before="0" w:after="0" w:line="276" w:lineRule="auto"/>
              <w:ind w:left="135"/>
              <w:jc w:val="center"/>
            </w:pPr>
          </w:p>
        </w:tc>
        <w:tc>
          <w:tcPr>
            <w:tcW w:w="1155" w:type="dxa"/>
            <w:tcMar>
              <w:top w:w="50" w:type="dxa"/>
              <w:left w:w="100" w:type="dxa"/>
            </w:tcMar>
            <w:vAlign w:val="center"/>
          </w:tcPr>
          <w:p w14:paraId="02EB41E3">
            <w:pPr>
              <w:spacing w:before="0" w:after="0"/>
              <w:ind w:left="135"/>
              <w:jc w:val="left"/>
            </w:pPr>
          </w:p>
        </w:tc>
        <w:tc>
          <w:tcPr>
            <w:tcW w:w="1977" w:type="dxa"/>
            <w:tcMar>
              <w:top w:w="50" w:type="dxa"/>
              <w:left w:w="100" w:type="dxa"/>
            </w:tcMar>
            <w:vAlign w:val="center"/>
          </w:tcPr>
          <w:p w14:paraId="784D989D">
            <w:pPr>
              <w:spacing w:before="0" w:after="0"/>
              <w:ind w:left="135"/>
              <w:jc w:val="left"/>
            </w:pPr>
          </w:p>
        </w:tc>
      </w:tr>
      <w:tr w14:paraId="582D9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CCC34A3">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7AEA1988">
            <w:pPr>
              <w:spacing w:before="0" w:after="0"/>
              <w:ind w:left="135"/>
              <w:jc w:val="left"/>
            </w:pPr>
            <w:r>
              <w:rPr>
                <w:rFonts w:ascii="Times New Roman" w:hAnsi="Times New Roman"/>
                <w:b w:val="0"/>
                <w:i w:val="0"/>
                <w:color w:val="000000"/>
                <w:sz w:val="24"/>
              </w:rPr>
              <w:t>Человеческие расы и природные адаптации человека</w:t>
            </w:r>
          </w:p>
        </w:tc>
        <w:tc>
          <w:tcPr>
            <w:tcW w:w="830" w:type="dxa"/>
            <w:tcMar>
              <w:top w:w="50" w:type="dxa"/>
              <w:left w:w="100" w:type="dxa"/>
            </w:tcMar>
            <w:vAlign w:val="center"/>
          </w:tcPr>
          <w:p w14:paraId="2D21DFE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6A04CE6">
            <w:pPr>
              <w:spacing w:before="0" w:after="0" w:line="276" w:lineRule="auto"/>
              <w:ind w:left="135"/>
              <w:jc w:val="center"/>
            </w:pPr>
          </w:p>
        </w:tc>
        <w:tc>
          <w:tcPr>
            <w:tcW w:w="1628" w:type="dxa"/>
            <w:tcMar>
              <w:top w:w="50" w:type="dxa"/>
              <w:left w:w="100" w:type="dxa"/>
            </w:tcMar>
            <w:vAlign w:val="center"/>
          </w:tcPr>
          <w:p w14:paraId="1E0EE1A6">
            <w:pPr>
              <w:spacing w:before="0" w:after="0" w:line="276" w:lineRule="auto"/>
              <w:ind w:left="135"/>
              <w:jc w:val="center"/>
            </w:pPr>
          </w:p>
        </w:tc>
        <w:tc>
          <w:tcPr>
            <w:tcW w:w="1155" w:type="dxa"/>
            <w:tcMar>
              <w:top w:w="50" w:type="dxa"/>
              <w:left w:w="100" w:type="dxa"/>
            </w:tcMar>
            <w:vAlign w:val="center"/>
          </w:tcPr>
          <w:p w14:paraId="07F3F4C1">
            <w:pPr>
              <w:spacing w:before="0" w:after="0"/>
              <w:ind w:left="135"/>
              <w:jc w:val="left"/>
            </w:pPr>
          </w:p>
        </w:tc>
        <w:tc>
          <w:tcPr>
            <w:tcW w:w="1977" w:type="dxa"/>
            <w:tcMar>
              <w:top w:w="50" w:type="dxa"/>
              <w:left w:w="100" w:type="dxa"/>
            </w:tcMar>
            <w:vAlign w:val="center"/>
          </w:tcPr>
          <w:p w14:paraId="7F9C68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"https://m.edsoo.ru/863eaea2" \h </w:instrText>
            </w:r>
            <w:r>
              <w:fldChar w:fldCharType="separate"/>
            </w:r>
            <w:r>
              <w:rPr>
                <w:rFonts w:ascii="Times New Roman" w:hAnsi="Times New Roman"/>
                <w:b w:val="0"/>
                <w:i w:val="0"/>
                <w:color w:val="0000FF"/>
                <w:sz w:val="22"/>
                <w:u w:val="single"/>
              </w:rPr>
              <w:t>https://m.edsoo.ru/863eaea2</w:t>
            </w:r>
            <w:r>
              <w:rPr>
                <w:rFonts w:ascii="Times New Roman" w:hAnsi="Times New Roman"/>
                <w:b w:val="0"/>
                <w:i w:val="0"/>
                <w:color w:val="0000FF"/>
                <w:sz w:val="22"/>
                <w:u w:val="single"/>
              </w:rPr>
              <w:fldChar w:fldCharType="end"/>
            </w:r>
          </w:p>
        </w:tc>
      </w:tr>
      <w:tr w14:paraId="42EE4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65F21AF">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6AC861BA">
            <w:pPr>
              <w:spacing w:before="0" w:after="0"/>
              <w:ind w:left="135"/>
              <w:jc w:val="left"/>
            </w:pPr>
            <w:r>
              <w:rPr>
                <w:rFonts w:ascii="Times New Roman" w:hAnsi="Times New Roman"/>
                <w:b w:val="0"/>
                <w:i w:val="0"/>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14:paraId="02898BC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F939B4A">
            <w:pPr>
              <w:spacing w:before="0" w:after="0" w:line="276" w:lineRule="auto"/>
              <w:ind w:left="135"/>
              <w:jc w:val="center"/>
            </w:pPr>
          </w:p>
        </w:tc>
        <w:tc>
          <w:tcPr>
            <w:tcW w:w="1628" w:type="dxa"/>
            <w:tcMar>
              <w:top w:w="50" w:type="dxa"/>
              <w:left w:w="100" w:type="dxa"/>
            </w:tcMar>
            <w:vAlign w:val="center"/>
          </w:tcPr>
          <w:p w14:paraId="3B859CC3">
            <w:pPr>
              <w:spacing w:before="0" w:after="0" w:line="276" w:lineRule="auto"/>
              <w:ind w:left="135"/>
              <w:jc w:val="center"/>
            </w:pPr>
          </w:p>
        </w:tc>
        <w:tc>
          <w:tcPr>
            <w:tcW w:w="1155" w:type="dxa"/>
            <w:tcMar>
              <w:top w:w="50" w:type="dxa"/>
              <w:left w:w="100" w:type="dxa"/>
            </w:tcMar>
            <w:vAlign w:val="center"/>
          </w:tcPr>
          <w:p w14:paraId="538B1BD7">
            <w:pPr>
              <w:spacing w:before="0" w:after="0"/>
              <w:ind w:left="135"/>
              <w:jc w:val="left"/>
            </w:pPr>
          </w:p>
        </w:tc>
        <w:tc>
          <w:tcPr>
            <w:tcW w:w="1977" w:type="dxa"/>
            <w:tcMar>
              <w:top w:w="50" w:type="dxa"/>
              <w:left w:w="100" w:type="dxa"/>
            </w:tcMar>
            <w:vAlign w:val="center"/>
          </w:tcPr>
          <w:p w14:paraId="7DBE65E5">
            <w:pPr>
              <w:spacing w:before="0" w:after="0"/>
              <w:ind w:left="135"/>
              <w:jc w:val="left"/>
            </w:pPr>
          </w:p>
        </w:tc>
      </w:tr>
      <w:tr w14:paraId="025F4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901961E">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1DEF5434">
            <w:pPr>
              <w:spacing w:before="0" w:after="0"/>
              <w:ind w:left="135"/>
              <w:jc w:val="left"/>
            </w:pPr>
            <w:r>
              <w:rPr>
                <w:rFonts w:ascii="Times New Roman" w:hAnsi="Times New Roman"/>
                <w:b w:val="0"/>
                <w:i w:val="0"/>
                <w:color w:val="000000"/>
                <w:sz w:val="24"/>
              </w:rPr>
              <w:t>Экология как наука</w:t>
            </w:r>
          </w:p>
        </w:tc>
        <w:tc>
          <w:tcPr>
            <w:tcW w:w="830" w:type="dxa"/>
            <w:tcMar>
              <w:top w:w="50" w:type="dxa"/>
              <w:left w:w="100" w:type="dxa"/>
            </w:tcMar>
            <w:vAlign w:val="center"/>
          </w:tcPr>
          <w:p w14:paraId="56D9DA4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9DE3FD3">
            <w:pPr>
              <w:spacing w:before="0" w:after="0" w:line="276" w:lineRule="auto"/>
              <w:ind w:left="135"/>
              <w:jc w:val="center"/>
            </w:pPr>
          </w:p>
        </w:tc>
        <w:tc>
          <w:tcPr>
            <w:tcW w:w="1628" w:type="dxa"/>
            <w:tcMar>
              <w:top w:w="50" w:type="dxa"/>
              <w:left w:w="100" w:type="dxa"/>
            </w:tcMar>
            <w:vAlign w:val="center"/>
          </w:tcPr>
          <w:p w14:paraId="791F236A">
            <w:pPr>
              <w:spacing w:before="0" w:after="0" w:line="276" w:lineRule="auto"/>
              <w:ind w:left="135"/>
              <w:jc w:val="center"/>
            </w:pPr>
          </w:p>
        </w:tc>
        <w:tc>
          <w:tcPr>
            <w:tcW w:w="1155" w:type="dxa"/>
            <w:tcMar>
              <w:top w:w="50" w:type="dxa"/>
              <w:left w:w="100" w:type="dxa"/>
            </w:tcMar>
            <w:vAlign w:val="center"/>
          </w:tcPr>
          <w:p w14:paraId="6E8CD193">
            <w:pPr>
              <w:spacing w:before="0" w:after="0"/>
              <w:ind w:left="135"/>
              <w:jc w:val="left"/>
            </w:pPr>
          </w:p>
        </w:tc>
        <w:tc>
          <w:tcPr>
            <w:tcW w:w="1977" w:type="dxa"/>
            <w:tcMar>
              <w:top w:w="50" w:type="dxa"/>
              <w:left w:w="100" w:type="dxa"/>
            </w:tcMar>
            <w:vAlign w:val="center"/>
          </w:tcPr>
          <w:p w14:paraId="083FAE4D">
            <w:pPr>
              <w:spacing w:before="0" w:after="0"/>
              <w:ind w:left="135"/>
              <w:jc w:val="left"/>
            </w:pPr>
          </w:p>
        </w:tc>
      </w:tr>
      <w:tr w14:paraId="5F3EE3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31F0DF5">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16076EE9">
            <w:pPr>
              <w:spacing w:before="0" w:after="0"/>
              <w:ind w:left="135"/>
              <w:jc w:val="left"/>
            </w:pPr>
            <w:r>
              <w:rPr>
                <w:rFonts w:ascii="Times New Roman" w:hAnsi="Times New Roman"/>
                <w:b w:val="0"/>
                <w:i w:val="0"/>
                <w:color w:val="000000"/>
                <w:sz w:val="24"/>
              </w:rPr>
              <w:t>Среды обитания и экологические факторы</w:t>
            </w:r>
          </w:p>
        </w:tc>
        <w:tc>
          <w:tcPr>
            <w:tcW w:w="830" w:type="dxa"/>
            <w:tcMar>
              <w:top w:w="50" w:type="dxa"/>
              <w:left w:w="100" w:type="dxa"/>
            </w:tcMar>
            <w:vAlign w:val="center"/>
          </w:tcPr>
          <w:p w14:paraId="14AD89B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2871539">
            <w:pPr>
              <w:spacing w:before="0" w:after="0" w:line="276" w:lineRule="auto"/>
              <w:ind w:left="135"/>
              <w:jc w:val="center"/>
            </w:pPr>
          </w:p>
        </w:tc>
        <w:tc>
          <w:tcPr>
            <w:tcW w:w="1628" w:type="dxa"/>
            <w:tcMar>
              <w:top w:w="50" w:type="dxa"/>
              <w:left w:w="100" w:type="dxa"/>
            </w:tcMar>
            <w:vAlign w:val="center"/>
          </w:tcPr>
          <w:p w14:paraId="234392B3">
            <w:pPr>
              <w:spacing w:before="0" w:after="0" w:line="276" w:lineRule="auto"/>
              <w:ind w:left="135"/>
              <w:jc w:val="center"/>
            </w:pPr>
          </w:p>
        </w:tc>
        <w:tc>
          <w:tcPr>
            <w:tcW w:w="1155" w:type="dxa"/>
            <w:tcMar>
              <w:top w:w="50" w:type="dxa"/>
              <w:left w:w="100" w:type="dxa"/>
            </w:tcMar>
            <w:vAlign w:val="center"/>
          </w:tcPr>
          <w:p w14:paraId="5BD3B9AE">
            <w:pPr>
              <w:spacing w:before="0" w:after="0"/>
              <w:ind w:left="135"/>
              <w:jc w:val="left"/>
            </w:pPr>
          </w:p>
        </w:tc>
        <w:tc>
          <w:tcPr>
            <w:tcW w:w="1977" w:type="dxa"/>
            <w:tcMar>
              <w:top w:w="50" w:type="dxa"/>
              <w:left w:w="100" w:type="dxa"/>
            </w:tcMar>
            <w:vAlign w:val="center"/>
          </w:tcPr>
          <w:p w14:paraId="69301B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"https://m.edsoo.ru/863eafec" \h </w:instrText>
            </w:r>
            <w:r>
              <w:fldChar w:fldCharType="separate"/>
            </w:r>
            <w:r>
              <w:rPr>
                <w:rFonts w:ascii="Times New Roman" w:hAnsi="Times New Roman"/>
                <w:b w:val="0"/>
                <w:i w:val="0"/>
                <w:color w:val="0000FF"/>
                <w:sz w:val="22"/>
                <w:u w:val="single"/>
              </w:rPr>
              <w:t>https://m.edsoo.ru/863eafec</w:t>
            </w:r>
            <w:r>
              <w:rPr>
                <w:rFonts w:ascii="Times New Roman" w:hAnsi="Times New Roman"/>
                <w:b w:val="0"/>
                <w:i w:val="0"/>
                <w:color w:val="0000FF"/>
                <w:sz w:val="22"/>
                <w:u w:val="single"/>
              </w:rPr>
              <w:fldChar w:fldCharType="end"/>
            </w:r>
          </w:p>
        </w:tc>
      </w:tr>
      <w:tr w14:paraId="0C348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2C4BDAB">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09E04264">
            <w:pPr>
              <w:spacing w:before="0" w:after="0"/>
              <w:ind w:left="135"/>
              <w:jc w:val="left"/>
            </w:pPr>
            <w:r>
              <w:rPr>
                <w:rFonts w:ascii="Times New Roman" w:hAnsi="Times New Roman"/>
                <w:b w:val="0"/>
                <w:i w:val="0"/>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05729E5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56DE416">
            <w:pPr>
              <w:spacing w:before="0" w:after="0" w:line="276" w:lineRule="auto"/>
              <w:ind w:left="135"/>
              <w:jc w:val="center"/>
            </w:pPr>
          </w:p>
        </w:tc>
        <w:tc>
          <w:tcPr>
            <w:tcW w:w="1628" w:type="dxa"/>
            <w:tcMar>
              <w:top w:w="50" w:type="dxa"/>
              <w:left w:w="100" w:type="dxa"/>
            </w:tcMar>
            <w:vAlign w:val="center"/>
          </w:tcPr>
          <w:p w14:paraId="52E8A775">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20CE86A">
            <w:pPr>
              <w:spacing w:before="0" w:after="0"/>
              <w:ind w:left="135"/>
              <w:jc w:val="left"/>
            </w:pPr>
          </w:p>
        </w:tc>
        <w:tc>
          <w:tcPr>
            <w:tcW w:w="1977" w:type="dxa"/>
            <w:tcMar>
              <w:top w:w="50" w:type="dxa"/>
              <w:left w:w="100" w:type="dxa"/>
            </w:tcMar>
            <w:vAlign w:val="center"/>
          </w:tcPr>
          <w:p w14:paraId="1CB2C7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"https://m.edsoo.ru/863eb10e" \h </w:instrText>
            </w:r>
            <w:r>
              <w:fldChar w:fldCharType="separate"/>
            </w:r>
            <w:r>
              <w:rPr>
                <w:rFonts w:ascii="Times New Roman" w:hAnsi="Times New Roman"/>
                <w:b w:val="0"/>
                <w:i w:val="0"/>
                <w:color w:val="0000FF"/>
                <w:sz w:val="22"/>
                <w:u w:val="single"/>
              </w:rPr>
              <w:t>https://m.edsoo.ru/863eb10e</w:t>
            </w:r>
            <w:r>
              <w:rPr>
                <w:rFonts w:ascii="Times New Roman" w:hAnsi="Times New Roman"/>
                <w:b w:val="0"/>
                <w:i w:val="0"/>
                <w:color w:val="0000FF"/>
                <w:sz w:val="22"/>
                <w:u w:val="single"/>
              </w:rPr>
              <w:fldChar w:fldCharType="end"/>
            </w:r>
          </w:p>
        </w:tc>
      </w:tr>
      <w:tr w14:paraId="630C6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152966C">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62E735F8">
            <w:pPr>
              <w:spacing w:before="0" w:after="0"/>
              <w:ind w:left="135"/>
              <w:jc w:val="left"/>
            </w:pPr>
            <w:r>
              <w:rPr>
                <w:rFonts w:ascii="Times New Roman" w:hAnsi="Times New Roman"/>
                <w:b w:val="0"/>
                <w:i w:val="0"/>
                <w:color w:val="000000"/>
                <w:sz w:val="24"/>
              </w:rPr>
              <w:t>Биотические факторы</w:t>
            </w:r>
          </w:p>
        </w:tc>
        <w:tc>
          <w:tcPr>
            <w:tcW w:w="830" w:type="dxa"/>
            <w:tcMar>
              <w:top w:w="50" w:type="dxa"/>
              <w:left w:w="100" w:type="dxa"/>
            </w:tcMar>
            <w:vAlign w:val="center"/>
          </w:tcPr>
          <w:p w14:paraId="251CF40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61BB856">
            <w:pPr>
              <w:spacing w:before="0" w:after="0" w:line="276" w:lineRule="auto"/>
              <w:ind w:left="135"/>
              <w:jc w:val="center"/>
            </w:pPr>
          </w:p>
        </w:tc>
        <w:tc>
          <w:tcPr>
            <w:tcW w:w="1628" w:type="dxa"/>
            <w:tcMar>
              <w:top w:w="50" w:type="dxa"/>
              <w:left w:w="100" w:type="dxa"/>
            </w:tcMar>
            <w:vAlign w:val="center"/>
          </w:tcPr>
          <w:p w14:paraId="2EAD82C1">
            <w:pPr>
              <w:spacing w:before="0" w:after="0" w:line="276" w:lineRule="auto"/>
              <w:ind w:left="135"/>
              <w:jc w:val="center"/>
            </w:pPr>
          </w:p>
        </w:tc>
        <w:tc>
          <w:tcPr>
            <w:tcW w:w="1155" w:type="dxa"/>
            <w:tcMar>
              <w:top w:w="50" w:type="dxa"/>
              <w:left w:w="100" w:type="dxa"/>
            </w:tcMar>
            <w:vAlign w:val="center"/>
          </w:tcPr>
          <w:p w14:paraId="43151AA1">
            <w:pPr>
              <w:spacing w:before="0" w:after="0"/>
              <w:ind w:left="135"/>
              <w:jc w:val="left"/>
            </w:pPr>
          </w:p>
        </w:tc>
        <w:tc>
          <w:tcPr>
            <w:tcW w:w="1977" w:type="dxa"/>
            <w:tcMar>
              <w:top w:w="50" w:type="dxa"/>
              <w:left w:w="100" w:type="dxa"/>
            </w:tcMar>
            <w:vAlign w:val="center"/>
          </w:tcPr>
          <w:p w14:paraId="77EAF3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"https://m.edsoo.ru/863eb348" \h </w:instrText>
            </w:r>
            <w:r>
              <w:fldChar w:fldCharType="separate"/>
            </w:r>
            <w:r>
              <w:rPr>
                <w:rFonts w:ascii="Times New Roman" w:hAnsi="Times New Roman"/>
                <w:b w:val="0"/>
                <w:i w:val="0"/>
                <w:color w:val="0000FF"/>
                <w:sz w:val="22"/>
                <w:u w:val="single"/>
              </w:rPr>
              <w:t>https://m.edsoo.ru/863eb348</w:t>
            </w:r>
            <w:r>
              <w:rPr>
                <w:rFonts w:ascii="Times New Roman" w:hAnsi="Times New Roman"/>
                <w:b w:val="0"/>
                <w:i w:val="0"/>
                <w:color w:val="0000FF"/>
                <w:sz w:val="22"/>
                <w:u w:val="single"/>
              </w:rPr>
              <w:fldChar w:fldCharType="end"/>
            </w:r>
          </w:p>
        </w:tc>
      </w:tr>
      <w:tr w14:paraId="7DDE1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076696C">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1ABC0203">
            <w:pPr>
              <w:spacing w:before="0" w:after="0"/>
              <w:ind w:left="135"/>
              <w:jc w:val="left"/>
            </w:pPr>
            <w:r>
              <w:rPr>
                <w:rFonts w:ascii="Times New Roman" w:hAnsi="Times New Roman"/>
                <w:b w:val="0"/>
                <w:i w:val="0"/>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7675509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E4ED593">
            <w:pPr>
              <w:spacing w:before="0" w:after="0" w:line="276" w:lineRule="auto"/>
              <w:ind w:left="135"/>
              <w:jc w:val="center"/>
            </w:pPr>
          </w:p>
        </w:tc>
        <w:tc>
          <w:tcPr>
            <w:tcW w:w="1628" w:type="dxa"/>
            <w:tcMar>
              <w:top w:w="50" w:type="dxa"/>
              <w:left w:w="100" w:type="dxa"/>
            </w:tcMar>
            <w:vAlign w:val="center"/>
          </w:tcPr>
          <w:p w14:paraId="6C24B529">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C0F8D68">
            <w:pPr>
              <w:spacing w:before="0" w:after="0"/>
              <w:ind w:left="135"/>
              <w:jc w:val="left"/>
            </w:pPr>
          </w:p>
        </w:tc>
        <w:tc>
          <w:tcPr>
            <w:tcW w:w="1977" w:type="dxa"/>
            <w:tcMar>
              <w:top w:w="50" w:type="dxa"/>
              <w:left w:w="100" w:type="dxa"/>
            </w:tcMar>
            <w:vAlign w:val="center"/>
          </w:tcPr>
          <w:p w14:paraId="708D97CE">
            <w:pPr>
              <w:spacing w:before="0" w:after="0"/>
              <w:ind w:left="135"/>
              <w:jc w:val="left"/>
            </w:pPr>
          </w:p>
        </w:tc>
      </w:tr>
      <w:tr w14:paraId="1EBBA8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5DB74DD">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6C8BB919">
            <w:pPr>
              <w:spacing w:before="0" w:after="0"/>
              <w:ind w:left="135"/>
              <w:jc w:val="left"/>
            </w:pPr>
            <w:r>
              <w:rPr>
                <w:rFonts w:ascii="Times New Roman" w:hAnsi="Times New Roman"/>
                <w:b w:val="0"/>
                <w:i w:val="0"/>
                <w:color w:val="000000"/>
                <w:sz w:val="24"/>
              </w:rPr>
              <w:t>Сообщества организмов — биоценоз</w:t>
            </w:r>
          </w:p>
        </w:tc>
        <w:tc>
          <w:tcPr>
            <w:tcW w:w="830" w:type="dxa"/>
            <w:tcMar>
              <w:top w:w="50" w:type="dxa"/>
              <w:left w:w="100" w:type="dxa"/>
            </w:tcMar>
            <w:vAlign w:val="center"/>
          </w:tcPr>
          <w:p w14:paraId="240852D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05584EB">
            <w:pPr>
              <w:spacing w:before="0" w:after="0" w:line="276" w:lineRule="auto"/>
              <w:ind w:left="135"/>
              <w:jc w:val="center"/>
            </w:pPr>
          </w:p>
        </w:tc>
        <w:tc>
          <w:tcPr>
            <w:tcW w:w="1628" w:type="dxa"/>
            <w:tcMar>
              <w:top w:w="50" w:type="dxa"/>
              <w:left w:w="100" w:type="dxa"/>
            </w:tcMar>
            <w:vAlign w:val="center"/>
          </w:tcPr>
          <w:p w14:paraId="18168543">
            <w:pPr>
              <w:spacing w:before="0" w:after="0" w:line="276" w:lineRule="auto"/>
              <w:ind w:left="135"/>
              <w:jc w:val="center"/>
            </w:pPr>
          </w:p>
        </w:tc>
        <w:tc>
          <w:tcPr>
            <w:tcW w:w="1155" w:type="dxa"/>
            <w:tcMar>
              <w:top w:w="50" w:type="dxa"/>
              <w:left w:w="100" w:type="dxa"/>
            </w:tcMar>
            <w:vAlign w:val="center"/>
          </w:tcPr>
          <w:p w14:paraId="58ADB9CA">
            <w:pPr>
              <w:spacing w:before="0" w:after="0"/>
              <w:ind w:left="135"/>
              <w:jc w:val="left"/>
            </w:pPr>
          </w:p>
        </w:tc>
        <w:tc>
          <w:tcPr>
            <w:tcW w:w="1977" w:type="dxa"/>
            <w:tcMar>
              <w:top w:w="50" w:type="dxa"/>
              <w:left w:w="100" w:type="dxa"/>
            </w:tcMar>
            <w:vAlign w:val="center"/>
          </w:tcPr>
          <w:p w14:paraId="649D88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"https://m.edsoo.ru/863eb46a" \h </w:instrText>
            </w:r>
            <w:r>
              <w:fldChar w:fldCharType="separate"/>
            </w:r>
            <w:r>
              <w:rPr>
                <w:rFonts w:ascii="Times New Roman" w:hAnsi="Times New Roman"/>
                <w:b w:val="0"/>
                <w:i w:val="0"/>
                <w:color w:val="0000FF"/>
                <w:sz w:val="22"/>
                <w:u w:val="single"/>
              </w:rPr>
              <w:t>https://m.edsoo.ru/863eb46a</w:t>
            </w:r>
            <w:r>
              <w:rPr>
                <w:rFonts w:ascii="Times New Roman" w:hAnsi="Times New Roman"/>
                <w:b w:val="0"/>
                <w:i w:val="0"/>
                <w:color w:val="0000FF"/>
                <w:sz w:val="22"/>
                <w:u w:val="single"/>
              </w:rPr>
              <w:fldChar w:fldCharType="end"/>
            </w:r>
          </w:p>
        </w:tc>
      </w:tr>
      <w:tr w14:paraId="0A132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9A1F83F">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18517366">
            <w:pPr>
              <w:spacing w:before="0" w:after="0"/>
              <w:ind w:left="135"/>
              <w:jc w:val="left"/>
            </w:pPr>
            <w:r>
              <w:rPr>
                <w:rFonts w:ascii="Times New Roman" w:hAnsi="Times New Roman"/>
                <w:b w:val="0"/>
                <w:i w:val="0"/>
                <w:color w:val="000000"/>
                <w:sz w:val="24"/>
              </w:rPr>
              <w:t>Экологические системы (экосистемы)</w:t>
            </w:r>
          </w:p>
        </w:tc>
        <w:tc>
          <w:tcPr>
            <w:tcW w:w="830" w:type="dxa"/>
            <w:tcMar>
              <w:top w:w="50" w:type="dxa"/>
              <w:left w:w="100" w:type="dxa"/>
            </w:tcMar>
            <w:vAlign w:val="center"/>
          </w:tcPr>
          <w:p w14:paraId="204068E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AD8377E">
            <w:pPr>
              <w:spacing w:before="0" w:after="0" w:line="276" w:lineRule="auto"/>
              <w:ind w:left="135"/>
              <w:jc w:val="center"/>
            </w:pPr>
          </w:p>
        </w:tc>
        <w:tc>
          <w:tcPr>
            <w:tcW w:w="1628" w:type="dxa"/>
            <w:tcMar>
              <w:top w:w="50" w:type="dxa"/>
              <w:left w:w="100" w:type="dxa"/>
            </w:tcMar>
            <w:vAlign w:val="center"/>
          </w:tcPr>
          <w:p w14:paraId="254C6FDB">
            <w:pPr>
              <w:spacing w:before="0" w:after="0" w:line="276" w:lineRule="auto"/>
              <w:ind w:left="135"/>
              <w:jc w:val="center"/>
            </w:pPr>
          </w:p>
        </w:tc>
        <w:tc>
          <w:tcPr>
            <w:tcW w:w="1155" w:type="dxa"/>
            <w:tcMar>
              <w:top w:w="50" w:type="dxa"/>
              <w:left w:w="100" w:type="dxa"/>
            </w:tcMar>
            <w:vAlign w:val="center"/>
          </w:tcPr>
          <w:p w14:paraId="196CF301">
            <w:pPr>
              <w:spacing w:before="0" w:after="0"/>
              <w:ind w:left="135"/>
              <w:jc w:val="left"/>
            </w:pPr>
          </w:p>
        </w:tc>
        <w:tc>
          <w:tcPr>
            <w:tcW w:w="1977" w:type="dxa"/>
            <w:tcMar>
              <w:top w:w="50" w:type="dxa"/>
              <w:left w:w="100" w:type="dxa"/>
            </w:tcMar>
            <w:vAlign w:val="center"/>
          </w:tcPr>
          <w:p w14:paraId="06EAE7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"https://m.edsoo.ru/863eb46a" \h </w:instrText>
            </w:r>
            <w:r>
              <w:fldChar w:fldCharType="separate"/>
            </w:r>
            <w:r>
              <w:rPr>
                <w:rFonts w:ascii="Times New Roman" w:hAnsi="Times New Roman"/>
                <w:b w:val="0"/>
                <w:i w:val="0"/>
                <w:color w:val="0000FF"/>
                <w:sz w:val="22"/>
                <w:u w:val="single"/>
              </w:rPr>
              <w:t>https://m.edsoo.ru/863eb46a</w:t>
            </w:r>
            <w:r>
              <w:rPr>
                <w:rFonts w:ascii="Times New Roman" w:hAnsi="Times New Roman"/>
                <w:b w:val="0"/>
                <w:i w:val="0"/>
                <w:color w:val="0000FF"/>
                <w:sz w:val="22"/>
                <w:u w:val="single"/>
              </w:rPr>
              <w:fldChar w:fldCharType="end"/>
            </w:r>
          </w:p>
        </w:tc>
      </w:tr>
      <w:tr w14:paraId="6768D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67E4DF7">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0134DBAE">
            <w:pPr>
              <w:spacing w:before="0" w:after="0"/>
              <w:ind w:left="135"/>
              <w:jc w:val="left"/>
            </w:pPr>
            <w:r>
              <w:rPr>
                <w:rFonts w:ascii="Times New Roman" w:hAnsi="Times New Roman"/>
                <w:b w:val="0"/>
                <w:i w:val="0"/>
                <w:color w:val="000000"/>
                <w:sz w:val="24"/>
              </w:rPr>
              <w:t>Основные показатели экосистемы. Экологические пирамиды. Свойства экосистем. Сукцессия</w:t>
            </w:r>
          </w:p>
        </w:tc>
        <w:tc>
          <w:tcPr>
            <w:tcW w:w="830" w:type="dxa"/>
            <w:tcMar>
              <w:top w:w="50" w:type="dxa"/>
              <w:left w:w="100" w:type="dxa"/>
            </w:tcMar>
            <w:vAlign w:val="center"/>
          </w:tcPr>
          <w:p w14:paraId="51AA7CB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B1D7AF4">
            <w:pPr>
              <w:spacing w:before="0" w:after="0" w:line="276" w:lineRule="auto"/>
              <w:ind w:left="135"/>
              <w:jc w:val="center"/>
            </w:pPr>
          </w:p>
        </w:tc>
        <w:tc>
          <w:tcPr>
            <w:tcW w:w="1628" w:type="dxa"/>
            <w:tcMar>
              <w:top w:w="50" w:type="dxa"/>
              <w:left w:w="100" w:type="dxa"/>
            </w:tcMar>
            <w:vAlign w:val="center"/>
          </w:tcPr>
          <w:p w14:paraId="7E5EF73D">
            <w:pPr>
              <w:spacing w:before="0" w:after="0" w:line="276" w:lineRule="auto"/>
              <w:ind w:left="135"/>
              <w:jc w:val="center"/>
            </w:pPr>
          </w:p>
        </w:tc>
        <w:tc>
          <w:tcPr>
            <w:tcW w:w="1155" w:type="dxa"/>
            <w:tcMar>
              <w:top w:w="50" w:type="dxa"/>
              <w:left w:w="100" w:type="dxa"/>
            </w:tcMar>
            <w:vAlign w:val="center"/>
          </w:tcPr>
          <w:p w14:paraId="720CF4B8">
            <w:pPr>
              <w:spacing w:before="0" w:after="0"/>
              <w:ind w:left="135"/>
              <w:jc w:val="left"/>
            </w:pPr>
          </w:p>
        </w:tc>
        <w:tc>
          <w:tcPr>
            <w:tcW w:w="1977" w:type="dxa"/>
            <w:tcMar>
              <w:top w:w="50" w:type="dxa"/>
              <w:left w:w="100" w:type="dxa"/>
            </w:tcMar>
            <w:vAlign w:val="center"/>
          </w:tcPr>
          <w:p w14:paraId="79E02E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"https://m.edsoo.ru/863eb5fa" \h </w:instrText>
            </w:r>
            <w:r>
              <w:fldChar w:fldCharType="separate"/>
            </w:r>
            <w:r>
              <w:rPr>
                <w:rFonts w:ascii="Times New Roman" w:hAnsi="Times New Roman"/>
                <w:b w:val="0"/>
                <w:i w:val="0"/>
                <w:color w:val="0000FF"/>
                <w:sz w:val="22"/>
                <w:u w:val="single"/>
              </w:rPr>
              <w:t>https://m.edsoo.ru/863eb5fa</w:t>
            </w:r>
            <w:r>
              <w:rPr>
                <w:rFonts w:ascii="Times New Roman" w:hAnsi="Times New Roman"/>
                <w:b w:val="0"/>
                <w:i w:val="0"/>
                <w:color w:val="0000FF"/>
                <w:sz w:val="22"/>
                <w:u w:val="single"/>
              </w:rPr>
              <w:fldChar w:fldCharType="end"/>
            </w:r>
          </w:p>
        </w:tc>
      </w:tr>
      <w:tr w14:paraId="2CE7A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2FAD292">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3134777E">
            <w:pPr>
              <w:spacing w:before="0" w:after="0"/>
              <w:ind w:left="135"/>
              <w:jc w:val="left"/>
            </w:pPr>
            <w:r>
              <w:rPr>
                <w:rFonts w:ascii="Times New Roman" w:hAnsi="Times New Roman"/>
                <w:b w:val="0"/>
                <w:i w:val="0"/>
                <w:color w:val="000000"/>
                <w:sz w:val="24"/>
              </w:rPr>
              <w:t>Природные экосистемы</w:t>
            </w:r>
          </w:p>
        </w:tc>
        <w:tc>
          <w:tcPr>
            <w:tcW w:w="830" w:type="dxa"/>
            <w:tcMar>
              <w:top w:w="50" w:type="dxa"/>
              <w:left w:w="100" w:type="dxa"/>
            </w:tcMar>
            <w:vAlign w:val="center"/>
          </w:tcPr>
          <w:p w14:paraId="00EE3B1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E64DAA2">
            <w:pPr>
              <w:spacing w:before="0" w:after="0" w:line="276" w:lineRule="auto"/>
              <w:ind w:left="135"/>
              <w:jc w:val="center"/>
            </w:pPr>
          </w:p>
        </w:tc>
        <w:tc>
          <w:tcPr>
            <w:tcW w:w="1628" w:type="dxa"/>
            <w:tcMar>
              <w:top w:w="50" w:type="dxa"/>
              <w:left w:w="100" w:type="dxa"/>
            </w:tcMar>
            <w:vAlign w:val="center"/>
          </w:tcPr>
          <w:p w14:paraId="46BB2C30">
            <w:pPr>
              <w:spacing w:before="0" w:after="0" w:line="276" w:lineRule="auto"/>
              <w:ind w:left="135"/>
              <w:jc w:val="center"/>
            </w:pPr>
          </w:p>
        </w:tc>
        <w:tc>
          <w:tcPr>
            <w:tcW w:w="1155" w:type="dxa"/>
            <w:tcMar>
              <w:top w:w="50" w:type="dxa"/>
              <w:left w:w="100" w:type="dxa"/>
            </w:tcMar>
            <w:vAlign w:val="center"/>
          </w:tcPr>
          <w:p w14:paraId="1837FF17">
            <w:pPr>
              <w:spacing w:before="0" w:after="0"/>
              <w:ind w:left="135"/>
              <w:jc w:val="left"/>
            </w:pPr>
          </w:p>
        </w:tc>
        <w:tc>
          <w:tcPr>
            <w:tcW w:w="1977" w:type="dxa"/>
            <w:tcMar>
              <w:top w:w="50" w:type="dxa"/>
              <w:left w:w="100" w:type="dxa"/>
            </w:tcMar>
            <w:vAlign w:val="center"/>
          </w:tcPr>
          <w:p w14:paraId="6FB0B025">
            <w:pPr>
              <w:spacing w:before="0" w:after="0"/>
              <w:ind w:left="135"/>
              <w:jc w:val="left"/>
            </w:pPr>
          </w:p>
        </w:tc>
      </w:tr>
      <w:tr w14:paraId="748C4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3B7B4B1">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77F5D3E1">
            <w:pPr>
              <w:spacing w:before="0" w:after="0"/>
              <w:ind w:left="135"/>
              <w:jc w:val="left"/>
            </w:pPr>
            <w:r>
              <w:rPr>
                <w:rFonts w:ascii="Times New Roman" w:hAnsi="Times New Roman"/>
                <w:b w:val="0"/>
                <w:i w:val="0"/>
                <w:color w:val="000000"/>
                <w:sz w:val="24"/>
              </w:rPr>
              <w:t>Антропогенные экосистемы</w:t>
            </w:r>
          </w:p>
        </w:tc>
        <w:tc>
          <w:tcPr>
            <w:tcW w:w="830" w:type="dxa"/>
            <w:tcMar>
              <w:top w:w="50" w:type="dxa"/>
              <w:left w:w="100" w:type="dxa"/>
            </w:tcMar>
            <w:vAlign w:val="center"/>
          </w:tcPr>
          <w:p w14:paraId="7A39BCD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9043075">
            <w:pPr>
              <w:spacing w:before="0" w:after="0" w:line="276" w:lineRule="auto"/>
              <w:ind w:left="135"/>
              <w:jc w:val="center"/>
            </w:pPr>
          </w:p>
        </w:tc>
        <w:tc>
          <w:tcPr>
            <w:tcW w:w="1628" w:type="dxa"/>
            <w:tcMar>
              <w:top w:w="50" w:type="dxa"/>
              <w:left w:w="100" w:type="dxa"/>
            </w:tcMar>
            <w:vAlign w:val="center"/>
          </w:tcPr>
          <w:p w14:paraId="0B9E366C">
            <w:pPr>
              <w:spacing w:before="0" w:after="0" w:line="276" w:lineRule="auto"/>
              <w:ind w:left="135"/>
              <w:jc w:val="center"/>
            </w:pPr>
          </w:p>
        </w:tc>
        <w:tc>
          <w:tcPr>
            <w:tcW w:w="1155" w:type="dxa"/>
            <w:tcMar>
              <w:top w:w="50" w:type="dxa"/>
              <w:left w:w="100" w:type="dxa"/>
            </w:tcMar>
            <w:vAlign w:val="center"/>
          </w:tcPr>
          <w:p w14:paraId="7551EE81">
            <w:pPr>
              <w:spacing w:before="0" w:after="0"/>
              <w:ind w:left="135"/>
              <w:jc w:val="left"/>
            </w:pPr>
          </w:p>
        </w:tc>
        <w:tc>
          <w:tcPr>
            <w:tcW w:w="1977" w:type="dxa"/>
            <w:tcMar>
              <w:top w:w="50" w:type="dxa"/>
              <w:left w:w="100" w:type="dxa"/>
            </w:tcMar>
            <w:vAlign w:val="center"/>
          </w:tcPr>
          <w:p w14:paraId="34383AF7">
            <w:pPr>
              <w:spacing w:before="0" w:after="0"/>
              <w:ind w:left="135"/>
              <w:jc w:val="left"/>
            </w:pPr>
          </w:p>
        </w:tc>
      </w:tr>
      <w:tr w14:paraId="717F5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5D56643">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06FEBEA7">
            <w:pPr>
              <w:spacing w:before="0" w:after="0"/>
              <w:ind w:left="135"/>
              <w:jc w:val="left"/>
            </w:pPr>
            <w:r>
              <w:rPr>
                <w:rFonts w:ascii="Times New Roman" w:hAnsi="Times New Roman"/>
                <w:b w:val="0"/>
                <w:i w:val="0"/>
                <w:color w:val="000000"/>
                <w:sz w:val="24"/>
              </w:rPr>
              <w:t>Биосфера — глобальная экосистема Земли</w:t>
            </w:r>
          </w:p>
        </w:tc>
        <w:tc>
          <w:tcPr>
            <w:tcW w:w="830" w:type="dxa"/>
            <w:tcMar>
              <w:top w:w="50" w:type="dxa"/>
              <w:left w:w="100" w:type="dxa"/>
            </w:tcMar>
            <w:vAlign w:val="center"/>
          </w:tcPr>
          <w:p w14:paraId="2A5AA2F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8142FE6">
            <w:pPr>
              <w:spacing w:before="0" w:after="0" w:line="276" w:lineRule="auto"/>
              <w:ind w:left="135"/>
              <w:jc w:val="center"/>
            </w:pPr>
          </w:p>
        </w:tc>
        <w:tc>
          <w:tcPr>
            <w:tcW w:w="1628" w:type="dxa"/>
            <w:tcMar>
              <w:top w:w="50" w:type="dxa"/>
              <w:left w:w="100" w:type="dxa"/>
            </w:tcMar>
            <w:vAlign w:val="center"/>
          </w:tcPr>
          <w:p w14:paraId="14E981AE">
            <w:pPr>
              <w:spacing w:before="0" w:after="0" w:line="276" w:lineRule="auto"/>
              <w:ind w:left="135"/>
              <w:jc w:val="center"/>
            </w:pPr>
          </w:p>
        </w:tc>
        <w:tc>
          <w:tcPr>
            <w:tcW w:w="1155" w:type="dxa"/>
            <w:tcMar>
              <w:top w:w="50" w:type="dxa"/>
              <w:left w:w="100" w:type="dxa"/>
            </w:tcMar>
            <w:vAlign w:val="center"/>
          </w:tcPr>
          <w:p w14:paraId="1871A0E8">
            <w:pPr>
              <w:spacing w:before="0" w:after="0"/>
              <w:ind w:left="135"/>
              <w:jc w:val="left"/>
            </w:pPr>
          </w:p>
        </w:tc>
        <w:tc>
          <w:tcPr>
            <w:tcW w:w="1977" w:type="dxa"/>
            <w:tcMar>
              <w:top w:w="50" w:type="dxa"/>
              <w:left w:w="100" w:type="dxa"/>
            </w:tcMar>
            <w:vAlign w:val="center"/>
          </w:tcPr>
          <w:p w14:paraId="119846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"https://m.edsoo.ru/863ebb5e" \h </w:instrText>
            </w:r>
            <w:r>
              <w:fldChar w:fldCharType="separate"/>
            </w:r>
            <w:r>
              <w:rPr>
                <w:rFonts w:ascii="Times New Roman" w:hAnsi="Times New Roman"/>
                <w:b w:val="0"/>
                <w:i w:val="0"/>
                <w:color w:val="0000FF"/>
                <w:sz w:val="22"/>
                <w:u w:val="single"/>
              </w:rPr>
              <w:t>https://m.edsoo.ru/863ebb5e</w:t>
            </w:r>
            <w:r>
              <w:rPr>
                <w:rFonts w:ascii="Times New Roman" w:hAnsi="Times New Roman"/>
                <w:b w:val="0"/>
                <w:i w:val="0"/>
                <w:color w:val="0000FF"/>
                <w:sz w:val="22"/>
                <w:u w:val="single"/>
              </w:rPr>
              <w:fldChar w:fldCharType="end"/>
            </w:r>
          </w:p>
        </w:tc>
      </w:tr>
      <w:tr w14:paraId="15278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FED0DB3">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3556ED67">
            <w:pPr>
              <w:spacing w:before="0" w:after="0"/>
              <w:ind w:left="135"/>
              <w:jc w:val="left"/>
            </w:pPr>
            <w:r>
              <w:rPr>
                <w:rFonts w:ascii="Times New Roman" w:hAnsi="Times New Roman"/>
                <w:b w:val="0"/>
                <w:i w:val="0"/>
                <w:color w:val="000000"/>
                <w:sz w:val="24"/>
              </w:rPr>
              <w:t>Закономерности существования биосферы</w:t>
            </w:r>
          </w:p>
        </w:tc>
        <w:tc>
          <w:tcPr>
            <w:tcW w:w="830" w:type="dxa"/>
            <w:tcMar>
              <w:top w:w="50" w:type="dxa"/>
              <w:left w:w="100" w:type="dxa"/>
            </w:tcMar>
            <w:vAlign w:val="center"/>
          </w:tcPr>
          <w:p w14:paraId="4808EF0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6370091">
            <w:pPr>
              <w:spacing w:before="0" w:after="0" w:line="276" w:lineRule="auto"/>
              <w:ind w:left="135"/>
              <w:jc w:val="center"/>
            </w:pPr>
          </w:p>
        </w:tc>
        <w:tc>
          <w:tcPr>
            <w:tcW w:w="1628" w:type="dxa"/>
            <w:tcMar>
              <w:top w:w="50" w:type="dxa"/>
              <w:left w:w="100" w:type="dxa"/>
            </w:tcMar>
            <w:vAlign w:val="center"/>
          </w:tcPr>
          <w:p w14:paraId="532A581B">
            <w:pPr>
              <w:spacing w:before="0" w:after="0" w:line="276" w:lineRule="auto"/>
              <w:ind w:left="135"/>
              <w:jc w:val="center"/>
            </w:pPr>
          </w:p>
        </w:tc>
        <w:tc>
          <w:tcPr>
            <w:tcW w:w="1155" w:type="dxa"/>
            <w:tcMar>
              <w:top w:w="50" w:type="dxa"/>
              <w:left w:w="100" w:type="dxa"/>
            </w:tcMar>
            <w:vAlign w:val="center"/>
          </w:tcPr>
          <w:p w14:paraId="5B5DB584">
            <w:pPr>
              <w:spacing w:before="0" w:after="0"/>
              <w:ind w:left="135"/>
              <w:jc w:val="left"/>
            </w:pPr>
          </w:p>
        </w:tc>
        <w:tc>
          <w:tcPr>
            <w:tcW w:w="1977" w:type="dxa"/>
            <w:tcMar>
              <w:top w:w="50" w:type="dxa"/>
              <w:left w:w="100" w:type="dxa"/>
            </w:tcMar>
            <w:vAlign w:val="center"/>
          </w:tcPr>
          <w:p w14:paraId="20753E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"https://m.edsoo.ru/863ebd16" \h </w:instrText>
            </w:r>
            <w:r>
              <w:fldChar w:fldCharType="separate"/>
            </w:r>
            <w:r>
              <w:rPr>
                <w:rFonts w:ascii="Times New Roman" w:hAnsi="Times New Roman"/>
                <w:b w:val="0"/>
                <w:i w:val="0"/>
                <w:color w:val="0000FF"/>
                <w:sz w:val="22"/>
                <w:u w:val="single"/>
              </w:rPr>
              <w:t>https://m.edsoo.ru/863ebd16</w:t>
            </w:r>
            <w:r>
              <w:rPr>
                <w:rFonts w:ascii="Times New Roman" w:hAnsi="Times New Roman"/>
                <w:b w:val="0"/>
                <w:i w:val="0"/>
                <w:color w:val="0000FF"/>
                <w:sz w:val="22"/>
                <w:u w:val="single"/>
              </w:rPr>
              <w:fldChar w:fldCharType="end"/>
            </w:r>
          </w:p>
        </w:tc>
      </w:tr>
      <w:tr w14:paraId="58AA5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4C1719F">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02363FF3">
            <w:pPr>
              <w:spacing w:before="0" w:after="0"/>
              <w:ind w:left="135"/>
              <w:jc w:val="left"/>
            </w:pPr>
            <w:r>
              <w:rPr>
                <w:rFonts w:ascii="Times New Roman" w:hAnsi="Times New Roman"/>
                <w:b w:val="0"/>
                <w:i w:val="0"/>
                <w:color w:val="000000"/>
                <w:sz w:val="24"/>
              </w:rPr>
              <w:t>Человечество в биосфере Земли</w:t>
            </w:r>
          </w:p>
        </w:tc>
        <w:tc>
          <w:tcPr>
            <w:tcW w:w="830" w:type="dxa"/>
            <w:tcMar>
              <w:top w:w="50" w:type="dxa"/>
              <w:left w:w="100" w:type="dxa"/>
            </w:tcMar>
            <w:vAlign w:val="center"/>
          </w:tcPr>
          <w:p w14:paraId="5EA2BDA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2C6E434">
            <w:pPr>
              <w:spacing w:before="0" w:after="0" w:line="276" w:lineRule="auto"/>
              <w:ind w:left="135"/>
              <w:jc w:val="center"/>
            </w:pPr>
          </w:p>
        </w:tc>
        <w:tc>
          <w:tcPr>
            <w:tcW w:w="1628" w:type="dxa"/>
            <w:tcMar>
              <w:top w:w="50" w:type="dxa"/>
              <w:left w:w="100" w:type="dxa"/>
            </w:tcMar>
            <w:vAlign w:val="center"/>
          </w:tcPr>
          <w:p w14:paraId="1496329D">
            <w:pPr>
              <w:spacing w:before="0" w:after="0" w:line="276" w:lineRule="auto"/>
              <w:ind w:left="135"/>
              <w:jc w:val="center"/>
            </w:pPr>
          </w:p>
        </w:tc>
        <w:tc>
          <w:tcPr>
            <w:tcW w:w="1155" w:type="dxa"/>
            <w:tcMar>
              <w:top w:w="50" w:type="dxa"/>
              <w:left w:w="100" w:type="dxa"/>
            </w:tcMar>
            <w:vAlign w:val="center"/>
          </w:tcPr>
          <w:p w14:paraId="1CB76D75">
            <w:pPr>
              <w:spacing w:before="0" w:after="0"/>
              <w:ind w:left="135"/>
              <w:jc w:val="left"/>
            </w:pPr>
          </w:p>
        </w:tc>
        <w:tc>
          <w:tcPr>
            <w:tcW w:w="1977" w:type="dxa"/>
            <w:tcMar>
              <w:top w:w="50" w:type="dxa"/>
              <w:left w:w="100" w:type="dxa"/>
            </w:tcMar>
            <w:vAlign w:val="center"/>
          </w:tcPr>
          <w:p w14:paraId="0FAE3BAE">
            <w:pPr>
              <w:spacing w:before="0" w:after="0"/>
              <w:ind w:left="135"/>
              <w:jc w:val="left"/>
            </w:pPr>
          </w:p>
        </w:tc>
      </w:tr>
      <w:tr w14:paraId="0E2B7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6E11E4">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52EF1E84">
            <w:pPr>
              <w:spacing w:before="0" w:after="0"/>
              <w:ind w:left="135"/>
              <w:jc w:val="left"/>
            </w:pPr>
            <w:r>
              <w:rPr>
                <w:rFonts w:ascii="Times New Roman" w:hAnsi="Times New Roman"/>
                <w:b w:val="0"/>
                <w:i w:val="0"/>
                <w:color w:val="000000"/>
                <w:sz w:val="24"/>
              </w:rPr>
              <w:t>Сосуществование природы и человечества</w:t>
            </w:r>
          </w:p>
        </w:tc>
        <w:tc>
          <w:tcPr>
            <w:tcW w:w="830" w:type="dxa"/>
            <w:tcMar>
              <w:top w:w="50" w:type="dxa"/>
              <w:left w:w="100" w:type="dxa"/>
            </w:tcMar>
            <w:vAlign w:val="center"/>
          </w:tcPr>
          <w:p w14:paraId="50CB697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74D6E18">
            <w:pPr>
              <w:spacing w:before="0" w:after="0" w:line="276" w:lineRule="auto"/>
              <w:ind w:left="135"/>
              <w:jc w:val="center"/>
            </w:pPr>
          </w:p>
        </w:tc>
        <w:tc>
          <w:tcPr>
            <w:tcW w:w="1628" w:type="dxa"/>
            <w:tcMar>
              <w:top w:w="50" w:type="dxa"/>
              <w:left w:w="100" w:type="dxa"/>
            </w:tcMar>
            <w:vAlign w:val="center"/>
          </w:tcPr>
          <w:p w14:paraId="372F8285">
            <w:pPr>
              <w:spacing w:before="0" w:after="0" w:line="276" w:lineRule="auto"/>
              <w:ind w:left="135"/>
              <w:jc w:val="center"/>
            </w:pPr>
          </w:p>
        </w:tc>
        <w:tc>
          <w:tcPr>
            <w:tcW w:w="1155" w:type="dxa"/>
            <w:tcMar>
              <w:top w:w="50" w:type="dxa"/>
              <w:left w:w="100" w:type="dxa"/>
            </w:tcMar>
            <w:vAlign w:val="center"/>
          </w:tcPr>
          <w:p w14:paraId="6F89A251">
            <w:pPr>
              <w:spacing w:before="0" w:after="0"/>
              <w:ind w:left="135"/>
              <w:jc w:val="left"/>
            </w:pPr>
          </w:p>
        </w:tc>
        <w:tc>
          <w:tcPr>
            <w:tcW w:w="1977" w:type="dxa"/>
            <w:tcMar>
              <w:top w:w="50" w:type="dxa"/>
              <w:left w:w="100" w:type="dxa"/>
            </w:tcMar>
            <w:vAlign w:val="center"/>
          </w:tcPr>
          <w:p w14:paraId="120046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"https://m.edsoo.ru/863eba1e" \h </w:instrText>
            </w:r>
            <w:r>
              <w:fldChar w:fldCharType="separate"/>
            </w:r>
            <w:r>
              <w:rPr>
                <w:rFonts w:ascii="Times New Roman" w:hAnsi="Times New Roman"/>
                <w:b w:val="0"/>
                <w:i w:val="0"/>
                <w:color w:val="0000FF"/>
                <w:sz w:val="22"/>
                <w:u w:val="single"/>
              </w:rPr>
              <w:t>https://m.edsoo.ru/863eba1e</w:t>
            </w:r>
            <w:r>
              <w:rPr>
                <w:rFonts w:ascii="Times New Roman" w:hAnsi="Times New Roman"/>
                <w:b w:val="0"/>
                <w:i w:val="0"/>
                <w:color w:val="0000FF"/>
                <w:sz w:val="22"/>
                <w:u w:val="single"/>
              </w:rPr>
              <w:fldChar w:fldCharType="end"/>
            </w:r>
          </w:p>
        </w:tc>
      </w:tr>
      <w:tr w14:paraId="247E7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5334286">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70242606">
            <w:pPr>
              <w:spacing w:before="0" w:after="0"/>
              <w:ind w:left="135"/>
              <w:jc w:val="left"/>
            </w:pPr>
            <w:r>
              <w:rPr>
                <w:rFonts w:ascii="Times New Roman" w:hAnsi="Times New Roman"/>
                <w:b w:val="0"/>
                <w:i w:val="0"/>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14:paraId="1D6C4D0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75E0CBD">
            <w:pPr>
              <w:spacing w:before="0" w:after="0" w:line="276" w:lineRule="auto"/>
              <w:ind w:left="135"/>
              <w:jc w:val="center"/>
            </w:pPr>
          </w:p>
        </w:tc>
        <w:tc>
          <w:tcPr>
            <w:tcW w:w="1628" w:type="dxa"/>
            <w:tcMar>
              <w:top w:w="50" w:type="dxa"/>
              <w:left w:w="100" w:type="dxa"/>
            </w:tcMar>
            <w:vAlign w:val="center"/>
          </w:tcPr>
          <w:p w14:paraId="2B46FE83">
            <w:pPr>
              <w:spacing w:before="0" w:after="0" w:line="276" w:lineRule="auto"/>
              <w:ind w:left="135"/>
              <w:jc w:val="center"/>
            </w:pPr>
          </w:p>
        </w:tc>
        <w:tc>
          <w:tcPr>
            <w:tcW w:w="1155" w:type="dxa"/>
            <w:tcMar>
              <w:top w:w="50" w:type="dxa"/>
              <w:left w:w="100" w:type="dxa"/>
            </w:tcMar>
            <w:vAlign w:val="center"/>
          </w:tcPr>
          <w:p w14:paraId="70C7A233">
            <w:pPr>
              <w:spacing w:before="0" w:after="0"/>
              <w:ind w:left="135"/>
              <w:jc w:val="left"/>
            </w:pPr>
          </w:p>
        </w:tc>
        <w:tc>
          <w:tcPr>
            <w:tcW w:w="1977" w:type="dxa"/>
            <w:tcMar>
              <w:top w:w="50" w:type="dxa"/>
              <w:left w:w="100" w:type="dxa"/>
            </w:tcMar>
            <w:vAlign w:val="center"/>
          </w:tcPr>
          <w:p w14:paraId="1D019AF5">
            <w:pPr>
              <w:spacing w:before="0" w:after="0"/>
              <w:ind w:left="135"/>
              <w:jc w:val="left"/>
            </w:pPr>
          </w:p>
        </w:tc>
      </w:tr>
      <w:tr w14:paraId="51806F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85033E">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763324C2">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14:paraId="2B802386">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7052B6B1">
            <w:pPr>
              <w:spacing w:before="0" w:after="0" w:line="276" w:lineRule="auto"/>
              <w:ind w:left="135"/>
              <w:jc w:val="center"/>
            </w:pPr>
            <w:r>
              <w:rPr>
                <w:rFonts w:ascii="Times New Roman" w:hAnsi="Times New Roman"/>
                <w:b w:val="0"/>
                <w:i w:val="0"/>
                <w:color w:val="000000"/>
                <w:sz w:val="24"/>
              </w:rPr>
              <w:t xml:space="preserve"> 2.5 </w:t>
            </w:r>
          </w:p>
        </w:tc>
        <w:tc>
          <w:tcPr>
            <w:tcW w:w="0" w:type="auto"/>
            <w:gridSpan w:val="2"/>
            <w:tcMar>
              <w:top w:w="50" w:type="dxa"/>
              <w:left w:w="100" w:type="dxa"/>
            </w:tcMar>
            <w:vAlign w:val="center"/>
          </w:tcPr>
          <w:p w14:paraId="590BE712">
            <w:pPr>
              <w:jc w:val="left"/>
            </w:pPr>
          </w:p>
        </w:tc>
      </w:tr>
    </w:tbl>
    <w:p w14:paraId="7237E5C7">
      <w:pPr>
        <w:sectPr>
          <w:pgSz w:w="16383" w:h="11906" w:orient="landscape"/>
          <w:pgNumType w:fmt="decimal"/>
          <w:cols w:space="720" w:num="1"/>
        </w:sectPr>
      </w:pPr>
    </w:p>
    <w:p w14:paraId="1D1A9119">
      <w:pPr>
        <w:sectPr>
          <w:pgSz w:w="16383" w:h="11906" w:orient="landscape"/>
          <w:pgNumType w:fmt="decimal"/>
          <w:cols w:space="720" w:num="1"/>
        </w:sectPr>
      </w:pPr>
      <w:bookmarkStart w:id="15" w:name="block-33361934"/>
    </w:p>
    <w:bookmarkEnd w:id="14"/>
    <w:bookmarkEnd w:id="15"/>
    <w:p w14:paraId="2CCCDBFC">
      <w:pPr>
        <w:spacing w:before="0" w:after="0"/>
        <w:ind w:left="120"/>
        <w:jc w:val="left"/>
      </w:pPr>
      <w:bookmarkStart w:id="16" w:name="block-33361935"/>
      <w:r>
        <w:rPr>
          <w:rFonts w:ascii="Times New Roman" w:hAnsi="Times New Roman"/>
          <w:b/>
          <w:i w:val="0"/>
          <w:color w:val="000000"/>
          <w:sz w:val="28"/>
        </w:rPr>
        <w:t>УЧЕБНО-МЕТОДИЧЕСКОЕ ОБЕСПЕЧЕНИЕ ОБРАЗОВАТЕЛЬНОГО ПРОЦЕССА</w:t>
      </w:r>
    </w:p>
    <w:p w14:paraId="2DDA9852">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0935E4D1">
      <w:pPr>
        <w:spacing w:before="0" w:after="0" w:line="480" w:lineRule="auto"/>
        <w:ind w:left="120"/>
        <w:jc w:val="left"/>
      </w:pPr>
    </w:p>
    <w:p w14:paraId="044636F7">
      <w:pPr>
        <w:spacing w:before="0" w:after="0" w:line="480" w:lineRule="auto"/>
        <w:ind w:left="120"/>
        <w:jc w:val="left"/>
      </w:pPr>
    </w:p>
    <w:p w14:paraId="64294C92">
      <w:pPr>
        <w:spacing w:before="0" w:after="0"/>
        <w:ind w:left="120"/>
        <w:jc w:val="left"/>
      </w:pPr>
    </w:p>
    <w:p w14:paraId="6F0CDF2D">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331D985B">
      <w:pPr>
        <w:spacing w:before="0" w:after="0" w:line="480" w:lineRule="auto"/>
        <w:ind w:left="120"/>
        <w:jc w:val="left"/>
      </w:pPr>
    </w:p>
    <w:p w14:paraId="1F0E90B2">
      <w:pPr>
        <w:spacing w:before="0" w:after="0"/>
        <w:ind w:left="120"/>
        <w:jc w:val="left"/>
      </w:pPr>
    </w:p>
    <w:p w14:paraId="2B84BB51">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1862399B">
      <w:pPr>
        <w:spacing w:before="0" w:after="0" w:line="480" w:lineRule="auto"/>
        <w:ind w:left="120"/>
        <w:jc w:val="left"/>
      </w:pPr>
    </w:p>
    <w:p w14:paraId="1AC6CC1E">
      <w:pPr>
        <w:sectPr>
          <w:pgSz w:w="11906" w:h="16383"/>
          <w:pgNumType w:fmt="decimal"/>
          <w:cols w:space="720" w:num="1"/>
        </w:sectPr>
      </w:pPr>
      <w:bookmarkStart w:id="17" w:name="block-33361935"/>
    </w:p>
    <w:bookmarkEnd w:id="16"/>
    <w:bookmarkEnd w:id="17"/>
    <w:p w14:paraId="6D3FED39"/>
    <w:sectPr>
      <w:pgSz w:w="11907" w:h="16839"/>
      <w:pgMar w:top="1440" w:right="1440" w:bottom="1440" w:left="144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9F319">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1D0A8">
    <w:pPr>
      <w:pStyle w:val="16"/>
    </w:pPr>
    <w:bookmarkStart w:id="18" w:name="_GoBack"/>
    <w:bookmarkEnd w:id="18"/>
    <w:r>
      <w:rPr>
        <w:sz w:val="22"/>
      </w:rPr>
      <w:pict>
        <v:shape id="_x0000_s2050" o:spid="_x0000_s205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FE89AB3">
                <w:pPr>
                  <w:pStyle w:val="16"/>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1C690">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38FD0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0"/>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1"/>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2"/>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3"/>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9"/>
    <w:unhideWhenUsed/>
    <w:qFormat/>
    <w:uiPriority w:val="99"/>
    <w:pPr>
      <w:tabs>
        <w:tab w:val="center" w:pos="4680"/>
        <w:tab w:val="right" w:pos="9360"/>
      </w:tabs>
    </w:pPr>
  </w:style>
  <w:style w:type="paragraph" w:styleId="13">
    <w:name w:val="toc 1"/>
    <w:basedOn w:val="1"/>
    <w:next w:val="1"/>
    <w:unhideWhenUsed/>
    <w:qFormat/>
    <w:uiPriority w:val="39"/>
    <w:pPr>
      <w:tabs>
        <w:tab w:val="left" w:pos="426"/>
        <w:tab w:val="right" w:leader="dot" w:pos="9063"/>
      </w:tabs>
      <w:spacing w:after="100" w:line="276" w:lineRule="auto"/>
      <w:jc w:val="both"/>
    </w:pPr>
  </w:style>
  <w:style w:type="paragraph" w:styleId="14">
    <w:name w:val="toc 2"/>
    <w:basedOn w:val="1"/>
    <w:next w:val="1"/>
    <w:unhideWhenUsed/>
    <w:uiPriority w:val="39"/>
    <w:pPr>
      <w:spacing w:after="100"/>
      <w:ind w:left="220"/>
    </w:pPr>
  </w:style>
  <w:style w:type="paragraph" w:styleId="15">
    <w:name w:val="Title"/>
    <w:basedOn w:val="1"/>
    <w:next w:val="1"/>
    <w:link w:val="25"/>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6">
    <w:name w:val="footer"/>
    <w:basedOn w:val="1"/>
    <w:semiHidden/>
    <w:unhideWhenUsed/>
    <w:uiPriority w:val="99"/>
    <w:pPr>
      <w:tabs>
        <w:tab w:val="center" w:pos="4153"/>
        <w:tab w:val="right" w:pos="8306"/>
      </w:tabs>
    </w:pPr>
  </w:style>
  <w:style w:type="paragraph" w:styleId="17">
    <w:name w:val="Subtitle"/>
    <w:basedOn w:val="1"/>
    <w:next w:val="1"/>
    <w:link w:val="24"/>
    <w:qFormat/>
    <w:uiPriority w:val="11"/>
    <w:pPr>
      <w:ind w:left="86"/>
    </w:pPr>
    <w:rPr>
      <w:rFonts w:asciiTheme="majorHAnsi" w:hAnsiTheme="majorHAnsi" w:eastAsiaTheme="majorEastAsia" w:cstheme="majorBidi"/>
      <w:i/>
      <w:iCs/>
      <w:color w:val="4F81BD" w:themeColor="accent1"/>
      <w:spacing w:val="15"/>
      <w:sz w:val="24"/>
      <w:szCs w:val="24"/>
    </w:rPr>
  </w:style>
  <w:style w:type="table" w:styleId="18">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9">
    <w:name w:val="Header Char"/>
    <w:basedOn w:val="6"/>
    <w:link w:val="12"/>
    <w:qFormat/>
    <w:uiPriority w:val="99"/>
  </w:style>
  <w:style w:type="character" w:customStyle="1" w:styleId="20">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21">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22">
    <w:name w:val="Heading 3 Char"/>
    <w:basedOn w:val="6"/>
    <w:link w:val="4"/>
    <w:uiPriority w:val="9"/>
    <w:rPr>
      <w:rFonts w:asciiTheme="majorHAnsi" w:hAnsiTheme="majorHAnsi" w:eastAsiaTheme="majorEastAsia" w:cstheme="majorBidi"/>
      <w:b/>
      <w:bCs/>
      <w:color w:val="4F81BD" w:themeColor="accent1"/>
    </w:rPr>
  </w:style>
  <w:style w:type="character" w:customStyle="1" w:styleId="23">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4">
    <w:name w:val="Subtitle Char"/>
    <w:basedOn w:val="6"/>
    <w:link w:val="17"/>
    <w:uiPriority w:val="11"/>
    <w:rPr>
      <w:rFonts w:asciiTheme="majorHAnsi" w:hAnsiTheme="majorHAnsi" w:eastAsiaTheme="majorEastAsia" w:cstheme="majorBidi"/>
      <w:i/>
      <w:iCs/>
      <w:color w:val="4F81BD" w:themeColor="accent1"/>
      <w:spacing w:val="15"/>
      <w:sz w:val="24"/>
      <w:szCs w:val="24"/>
    </w:rPr>
  </w:style>
  <w:style w:type="character" w:customStyle="1" w:styleId="25">
    <w:name w:val="Title Char"/>
    <w:basedOn w:val="6"/>
    <w:link w:val="15"/>
    <w:qFormat/>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26">
    <w:name w:val="TOC Heading"/>
    <w:basedOn w:val="2"/>
    <w:next w:val="1"/>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TotalTime>1</TotalTime>
  <ScaleCrop>false</ScaleCrop>
  <LinksUpToDate>false</LinksUpToDate>
  <Application>WPS Office_12.2.0.18607_F1E327BC-269C-435d-A152-05C5408002CA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2024-10-25T04:18:18Z</dcterms:created>
  <dc:creator>user</dc:creator>
  <cp:lastModifiedBy>WPS_1729828575</cp:lastModifiedBy>
  <dcterms:modified xsi:type="dcterms:W3CDTF">2024-10-25T04:22:16Z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A34AC2FCE0804155A17CE950960CDFB8_12</vt:lpwstr>
  </property>
</Properties>
</file>